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F9" w:rsidRPr="00540D6E" w:rsidRDefault="005A65F9" w:rsidP="00167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D6E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об итогах деятельности </w:t>
      </w:r>
    </w:p>
    <w:p w:rsidR="005A65F9" w:rsidRPr="00540D6E" w:rsidRDefault="005A65F9" w:rsidP="00167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D6E">
        <w:rPr>
          <w:rFonts w:ascii="Times New Roman" w:hAnsi="Times New Roman" w:cs="Times New Roman"/>
          <w:b/>
          <w:sz w:val="28"/>
          <w:szCs w:val="28"/>
        </w:rPr>
        <w:t>МБУ МЦ «Мир молодежи» 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40D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423B" w:rsidRPr="00540D6E" w:rsidRDefault="001F423B" w:rsidP="00167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F9" w:rsidRPr="00540D6E" w:rsidRDefault="005A65F9" w:rsidP="0016786D">
      <w:pPr>
        <w:pStyle w:val="a5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b/>
          <w:bCs/>
          <w:caps/>
          <w:sz w:val="28"/>
          <w:szCs w:val="28"/>
        </w:rPr>
      </w:pPr>
      <w:r w:rsidRPr="00540D6E">
        <w:rPr>
          <w:b/>
          <w:bCs/>
          <w:caps/>
          <w:sz w:val="28"/>
          <w:szCs w:val="28"/>
        </w:rPr>
        <w:t>Цели и задачи организации</w:t>
      </w:r>
    </w:p>
    <w:p w:rsidR="005A65F9" w:rsidRDefault="005A65F9" w:rsidP="001678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485D" w:rsidRPr="002E485D" w:rsidRDefault="002E485D" w:rsidP="007D0D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42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Миссия Центра:</w:t>
      </w:r>
      <w:r w:rsidRPr="002E4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пространства для творческого самовыражения молодежи, реализации инициатив и формирования устойчивых сообществ </w:t>
      </w:r>
    </w:p>
    <w:p w:rsidR="007D0D10" w:rsidRDefault="007D0D10" w:rsidP="001678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485D" w:rsidRDefault="002E485D" w:rsidP="007D0D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425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Цель</w:t>
      </w:r>
      <w:r w:rsidR="00487489" w:rsidRPr="00436425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, в соответствии с Программой развития</w:t>
      </w:r>
      <w:r w:rsidRPr="00436425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:</w:t>
      </w:r>
      <w:r w:rsidRPr="002E4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Стандартизация сервисов, создающих условия для преобразования молодежного центра в гостеприимное творческое пространство.</w:t>
      </w:r>
    </w:p>
    <w:p w:rsidR="007D0D10" w:rsidRDefault="007D0D10" w:rsidP="007D0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7F9" w:rsidRDefault="003A57F9" w:rsidP="007D0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25">
        <w:rPr>
          <w:rFonts w:ascii="Times New Roman" w:eastAsia="Times New Roman" w:hAnsi="Times New Roman" w:cs="Times New Roman"/>
          <w:sz w:val="28"/>
          <w:szCs w:val="28"/>
          <w:u w:val="single"/>
        </w:rPr>
        <w:t>Приоритет</w:t>
      </w:r>
      <w:r w:rsidR="001B1A37" w:rsidRPr="00436425">
        <w:rPr>
          <w:rFonts w:ascii="Times New Roman" w:eastAsia="Times New Roman" w:hAnsi="Times New Roman" w:cs="Times New Roman"/>
          <w:sz w:val="28"/>
          <w:szCs w:val="28"/>
          <w:u w:val="single"/>
        </w:rPr>
        <w:t>ная</w:t>
      </w:r>
      <w:r w:rsidRPr="004364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задач</w:t>
      </w:r>
      <w:r w:rsidR="001B1A37" w:rsidRPr="00436425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первого года реализации Программы </w:t>
      </w:r>
      <w:r w:rsidR="001B1A37">
        <w:rPr>
          <w:rFonts w:ascii="Times New Roman" w:eastAsia="Times New Roman" w:hAnsi="Times New Roman" w:cs="Times New Roman"/>
          <w:sz w:val="28"/>
          <w:szCs w:val="28"/>
        </w:rPr>
        <w:t>развития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(2021 г.) </w:t>
      </w:r>
      <w:r w:rsidR="001B1A37">
        <w:rPr>
          <w:rFonts w:ascii="Times New Roman" w:eastAsia="Times New Roman" w:hAnsi="Times New Roman" w:cs="Times New Roman"/>
          <w:sz w:val="28"/>
          <w:szCs w:val="28"/>
        </w:rPr>
        <w:t>-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внедрение такого инструмента молодежной работы как «стандартизация работы молодежного центра», а именно: разработка, реализация </w:t>
      </w:r>
      <w:r w:rsidRPr="004364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стандартов сервиса и формирование имиджа гостеприимства Центра.</w:t>
      </w:r>
    </w:p>
    <w:p w:rsidR="001B1A37" w:rsidRPr="001B1A37" w:rsidRDefault="001B1A37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37">
        <w:rPr>
          <w:rFonts w:ascii="Times New Roman" w:eastAsia="Times New Roman" w:hAnsi="Times New Roman" w:cs="Times New Roman"/>
          <w:sz w:val="28"/>
          <w:szCs w:val="28"/>
        </w:rPr>
        <w:t xml:space="preserve">2021 год был посвящен открытости к общению и заботе о своих гостях, внедрению документально </w:t>
      </w:r>
      <w:r w:rsidRPr="001B1A37">
        <w:rPr>
          <w:rFonts w:ascii="Times New Roman" w:eastAsia="Times New Roman" w:hAnsi="Times New Roman" w:cs="Times New Roman"/>
          <w:bCs/>
          <w:sz w:val="28"/>
          <w:szCs w:val="28"/>
        </w:rPr>
        <w:t>закреплённых правил сервиса</w:t>
      </w:r>
      <w:proofErr w:type="gramStart"/>
      <w:r w:rsidRPr="001B1A3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1B1A3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B1A37">
        <w:rPr>
          <w:rFonts w:ascii="Times New Roman" w:eastAsia="Times New Roman" w:hAnsi="Times New Roman" w:cs="Times New Roman"/>
          <w:sz w:val="28"/>
          <w:szCs w:val="28"/>
        </w:rPr>
        <w:t>остеприимность, доброжелательность, готовность помочь, гибкость.</w:t>
      </w:r>
    </w:p>
    <w:p w:rsidR="00023055" w:rsidRDefault="00023055" w:rsidP="0002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3055" w:rsidRDefault="00023055" w:rsidP="0002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37D" w:rsidRPr="008275BB" w:rsidRDefault="0015637D" w:rsidP="00436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AEA">
        <w:rPr>
          <w:rFonts w:ascii="Times New Roman" w:hAnsi="Times New Roman" w:cs="Times New Roman"/>
          <w:sz w:val="28"/>
          <w:szCs w:val="28"/>
        </w:rPr>
        <w:t xml:space="preserve">В </w:t>
      </w:r>
      <w:r w:rsidR="008275BB" w:rsidRPr="009A2AEA">
        <w:rPr>
          <w:rFonts w:ascii="Times New Roman" w:hAnsi="Times New Roman" w:cs="Times New Roman"/>
          <w:sz w:val="28"/>
          <w:szCs w:val="28"/>
        </w:rPr>
        <w:t>соответствии с зап</w:t>
      </w:r>
      <w:r w:rsidR="009A2AEA">
        <w:rPr>
          <w:rFonts w:ascii="Times New Roman" w:hAnsi="Times New Roman" w:cs="Times New Roman"/>
          <w:sz w:val="28"/>
          <w:szCs w:val="28"/>
        </w:rPr>
        <w:t>л</w:t>
      </w:r>
      <w:r w:rsidR="008275BB" w:rsidRPr="009A2AEA">
        <w:rPr>
          <w:rFonts w:ascii="Times New Roman" w:hAnsi="Times New Roman" w:cs="Times New Roman"/>
          <w:sz w:val="28"/>
          <w:szCs w:val="28"/>
        </w:rPr>
        <w:t>анированны</w:t>
      </w:r>
      <w:r w:rsidR="00023CC4">
        <w:rPr>
          <w:rFonts w:ascii="Times New Roman" w:hAnsi="Times New Roman" w:cs="Times New Roman"/>
          <w:sz w:val="28"/>
          <w:szCs w:val="28"/>
        </w:rPr>
        <w:t>ми механизмами реализации в 2021</w:t>
      </w:r>
      <w:r w:rsidR="008275BB" w:rsidRPr="009A2AEA">
        <w:rPr>
          <w:rFonts w:ascii="Times New Roman" w:hAnsi="Times New Roman" w:cs="Times New Roman"/>
          <w:sz w:val="28"/>
          <w:szCs w:val="28"/>
        </w:rPr>
        <w:t>г.</w:t>
      </w:r>
      <w:r w:rsidR="00023CC4">
        <w:rPr>
          <w:rFonts w:ascii="Times New Roman" w:hAnsi="Times New Roman" w:cs="Times New Roman"/>
          <w:sz w:val="28"/>
          <w:szCs w:val="28"/>
        </w:rPr>
        <w:t xml:space="preserve"> </w:t>
      </w:r>
      <w:r w:rsidR="009A2AEA">
        <w:rPr>
          <w:rFonts w:ascii="Times New Roman" w:hAnsi="Times New Roman" w:cs="Times New Roman"/>
          <w:b/>
          <w:bCs/>
          <w:sz w:val="28"/>
          <w:szCs w:val="28"/>
        </w:rPr>
        <w:t xml:space="preserve">решена </w:t>
      </w:r>
      <w:r w:rsidRPr="008275BB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="009A2AE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75BB">
        <w:rPr>
          <w:rFonts w:ascii="Times New Roman" w:hAnsi="Times New Roman" w:cs="Times New Roman"/>
          <w:b/>
          <w:bCs/>
          <w:sz w:val="28"/>
          <w:szCs w:val="28"/>
        </w:rPr>
        <w:t xml:space="preserve"> №1 «Разработка и внедрение стандартов </w:t>
      </w:r>
      <w:r w:rsidR="00032984" w:rsidRPr="008275BB">
        <w:rPr>
          <w:rFonts w:ascii="Times New Roman" w:hAnsi="Times New Roman" w:cs="Times New Roman"/>
          <w:b/>
          <w:bCs/>
          <w:sz w:val="28"/>
          <w:szCs w:val="28"/>
        </w:rPr>
        <w:t>сервиса гостеприимства»</w:t>
      </w:r>
      <w:r w:rsidR="009A2AEA">
        <w:rPr>
          <w:rFonts w:ascii="Times New Roman" w:hAnsi="Times New Roman" w:cs="Times New Roman"/>
          <w:sz w:val="28"/>
          <w:szCs w:val="28"/>
        </w:rPr>
        <w:t>:</w:t>
      </w:r>
    </w:p>
    <w:p w:rsidR="007D0D10" w:rsidRDefault="007D0D10" w:rsidP="0016786D">
      <w:pPr>
        <w:pStyle w:val="a4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3E" w:rsidRPr="00BD63A8" w:rsidRDefault="007E243E" w:rsidP="0016786D">
      <w:pPr>
        <w:pStyle w:val="a4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BD63A8">
        <w:rPr>
          <w:rFonts w:ascii="Times New Roman" w:hAnsi="Times New Roman" w:cs="Times New Roman"/>
          <w:sz w:val="28"/>
          <w:szCs w:val="28"/>
        </w:rPr>
        <w:t xml:space="preserve"> проведено анкетирование 176 наших гостей и воспитанников с целью оценки качества сервиса молодежного центра. Подробная информация представлена в разрезе основных отделов</w:t>
      </w:r>
      <w:r w:rsidR="00023CC4">
        <w:rPr>
          <w:rFonts w:ascii="Times New Roman" w:hAnsi="Times New Roman" w:cs="Times New Roman"/>
          <w:sz w:val="28"/>
          <w:szCs w:val="28"/>
        </w:rPr>
        <w:t xml:space="preserve"> </w:t>
      </w:r>
      <w:r w:rsidRPr="006C7321">
        <w:rPr>
          <w:rFonts w:ascii="Times New Roman" w:hAnsi="Times New Roman" w:cs="Times New Roman"/>
          <w:b/>
          <w:bCs/>
          <w:sz w:val="28"/>
          <w:szCs w:val="28"/>
        </w:rPr>
        <w:t>(приложение 1).</w:t>
      </w:r>
    </w:p>
    <w:p w:rsidR="0086468A" w:rsidRDefault="007E243E" w:rsidP="0016786D">
      <w:pPr>
        <w:pStyle w:val="a4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Полученные результаты способствовали корректировке аспектов, оцененных как «плохо» (4 отзыва) и «удовлетворительно», все замечания учтены в работе, пожелания по открытию новых направлений будут учтены при открытии вакансий Центра. Приняты меры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6468A" w:rsidRPr="00C97C42">
        <w:rPr>
          <w:rFonts w:ascii="Times New Roman" w:hAnsi="Times New Roman" w:cs="Times New Roman"/>
          <w:sz w:val="28"/>
          <w:szCs w:val="28"/>
        </w:rPr>
        <w:t>в</w:t>
      </w:r>
      <w:r w:rsidRPr="00C97C42">
        <w:rPr>
          <w:rFonts w:ascii="Times New Roman" w:hAnsi="Times New Roman" w:cs="Times New Roman"/>
          <w:sz w:val="28"/>
          <w:szCs w:val="28"/>
        </w:rPr>
        <w:t>изуальному оформлению пространства</w:t>
      </w:r>
      <w:r w:rsidRPr="0086468A">
        <w:rPr>
          <w:rFonts w:ascii="Times New Roman" w:hAnsi="Times New Roman" w:cs="Times New Roman"/>
          <w:sz w:val="28"/>
          <w:szCs w:val="28"/>
        </w:rPr>
        <w:t xml:space="preserve"> и удобству мест ожидания для посетителе</w:t>
      </w:r>
      <w:r w:rsidR="0086468A" w:rsidRPr="0086468A">
        <w:rPr>
          <w:rFonts w:ascii="Times New Roman" w:hAnsi="Times New Roman" w:cs="Times New Roman"/>
          <w:sz w:val="28"/>
          <w:szCs w:val="28"/>
        </w:rPr>
        <w:t>й</w:t>
      </w:r>
      <w:r w:rsidR="00D262DF">
        <w:rPr>
          <w:rFonts w:ascii="Times New Roman" w:hAnsi="Times New Roman" w:cs="Times New Roman"/>
          <w:sz w:val="28"/>
          <w:szCs w:val="28"/>
        </w:rPr>
        <w:t xml:space="preserve">, проведены косметические ремонтные работы; приняты меры по </w:t>
      </w:r>
      <w:r w:rsidR="0086468A" w:rsidRPr="0086468A">
        <w:rPr>
          <w:rFonts w:ascii="Times New Roman" w:hAnsi="Times New Roman" w:cs="Times New Roman"/>
          <w:sz w:val="28"/>
          <w:szCs w:val="28"/>
        </w:rPr>
        <w:t>улучшению доступности информации о направлениях Центра; внешнему виду персонала</w:t>
      </w:r>
      <w:r w:rsidR="002101F4">
        <w:rPr>
          <w:rFonts w:ascii="Times New Roman" w:hAnsi="Times New Roman" w:cs="Times New Roman"/>
          <w:sz w:val="28"/>
          <w:szCs w:val="28"/>
        </w:rPr>
        <w:t>.</w:t>
      </w:r>
    </w:p>
    <w:p w:rsidR="006C7321" w:rsidRDefault="006C7321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69D" w:rsidRDefault="0021769D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развития культуры гостеприимства Центра проведена работа по переводу вахтеров в </w:t>
      </w:r>
      <w:r w:rsidRPr="00436425">
        <w:rPr>
          <w:rFonts w:ascii="Times New Roman" w:hAnsi="Times New Roman" w:cs="Times New Roman"/>
          <w:sz w:val="28"/>
          <w:szCs w:val="28"/>
          <w:u w:val="single"/>
        </w:rPr>
        <w:t>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с расширением их функционала</w:t>
      </w:r>
      <w:r w:rsidR="00316126">
        <w:rPr>
          <w:rFonts w:ascii="Times New Roman" w:hAnsi="Times New Roman" w:cs="Times New Roman"/>
          <w:sz w:val="28"/>
          <w:szCs w:val="28"/>
        </w:rPr>
        <w:t xml:space="preserve"> и обучением.</w:t>
      </w:r>
    </w:p>
    <w:p w:rsidR="0021769D" w:rsidRDefault="00C97C42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1769D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1769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1769D">
        <w:rPr>
          <w:rFonts w:ascii="Times New Roman" w:hAnsi="Times New Roman" w:cs="Times New Roman"/>
          <w:sz w:val="28"/>
          <w:szCs w:val="28"/>
        </w:rPr>
        <w:t xml:space="preserve"> Центра (директор, заместитель директора по основной деятельности, методист, начальники основных отделов)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1769D" w:rsidRPr="00B45C33">
        <w:rPr>
          <w:rFonts w:ascii="Times New Roman" w:hAnsi="Times New Roman" w:cs="Times New Roman"/>
          <w:sz w:val="28"/>
          <w:szCs w:val="28"/>
        </w:rPr>
        <w:t xml:space="preserve">азработаны документы: </w:t>
      </w:r>
    </w:p>
    <w:p w:rsidR="0021769D" w:rsidRDefault="0021769D" w:rsidP="001678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Книга комфорта и гостеприимства </w:t>
      </w:r>
    </w:p>
    <w:p w:rsidR="0021769D" w:rsidRDefault="0021769D" w:rsidP="001678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Должностная инструкция администратора </w:t>
      </w:r>
    </w:p>
    <w:p w:rsidR="0021769D" w:rsidRDefault="0021769D" w:rsidP="001678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администратора </w:t>
      </w:r>
    </w:p>
    <w:p w:rsidR="0021769D" w:rsidRDefault="0021769D" w:rsidP="001678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Чек-листы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администратора </w:t>
      </w:r>
    </w:p>
    <w:p w:rsidR="0021769D" w:rsidRDefault="0021769D" w:rsidP="001678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администраторов – инструктажи и обучающий курс</w:t>
      </w:r>
    </w:p>
    <w:p w:rsidR="0021769D" w:rsidRDefault="0021769D" w:rsidP="0016786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 модуль по информационному сопровождению и работе с отзывами </w:t>
      </w:r>
    </w:p>
    <w:p w:rsidR="007D0D10" w:rsidRDefault="007D0D10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69D" w:rsidRDefault="0021769D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комфорта и гостеприимства» создана для вдохновения сотрудников (в первую очередь – начальников основных отделов и  вахтеров</w:t>
      </w:r>
      <w:r w:rsidRPr="00A85FE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администраторов) на позитивные перемены – от визуального преображения помещений, до нового подхода к обслуживанию клиентов. «Книга» написана легким, разговорным языком и приглашает своего читателя к диалогу и активным действиям. Основные выдержки из «Книги» собраны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короткие чек-листы. </w:t>
      </w:r>
    </w:p>
    <w:p w:rsidR="0021769D" w:rsidRDefault="0021769D" w:rsidP="007D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влиянием «Книги», в марте 2021 года в каждом отделе появились </w:t>
      </w:r>
      <w:r w:rsidRPr="00436425">
        <w:rPr>
          <w:rFonts w:ascii="Times New Roman" w:hAnsi="Times New Roman" w:cs="Times New Roman"/>
          <w:sz w:val="28"/>
          <w:szCs w:val="28"/>
          <w:u w:val="single"/>
        </w:rPr>
        <w:t>чайные зоны</w:t>
      </w:r>
      <w:r>
        <w:rPr>
          <w:rFonts w:ascii="Times New Roman" w:hAnsi="Times New Roman" w:cs="Times New Roman"/>
          <w:sz w:val="28"/>
          <w:szCs w:val="28"/>
        </w:rPr>
        <w:t xml:space="preserve"> с едиными для Центра </w:t>
      </w:r>
      <w:r w:rsidRPr="00436425">
        <w:rPr>
          <w:rFonts w:ascii="Times New Roman" w:hAnsi="Times New Roman" w:cs="Times New Roman"/>
          <w:sz w:val="28"/>
          <w:szCs w:val="28"/>
          <w:u w:val="single"/>
        </w:rPr>
        <w:t>элементами декора</w:t>
      </w:r>
      <w:r>
        <w:rPr>
          <w:rFonts w:ascii="Times New Roman" w:hAnsi="Times New Roman" w:cs="Times New Roman"/>
          <w:sz w:val="28"/>
          <w:szCs w:val="28"/>
        </w:rPr>
        <w:t xml:space="preserve"> (а в отделе «Солнечный» - стильная чайная </w:t>
      </w:r>
      <w:r w:rsidRPr="004F14EA">
        <w:rPr>
          <w:rFonts w:ascii="Times New Roman" w:hAnsi="Times New Roman" w:cs="Times New Roman"/>
          <w:sz w:val="28"/>
          <w:szCs w:val="28"/>
        </w:rPr>
        <w:t>комната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D0D10" w:rsidRDefault="007D0D10" w:rsidP="001678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769D" w:rsidRDefault="0021769D" w:rsidP="007D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отделах установлены креативные </w:t>
      </w:r>
      <w:r w:rsidRPr="00436425">
        <w:rPr>
          <w:rFonts w:ascii="Times New Roman" w:hAnsi="Times New Roman" w:cs="Times New Roman"/>
          <w:sz w:val="28"/>
          <w:szCs w:val="28"/>
          <w:u w:val="single"/>
        </w:rPr>
        <w:t>индикаторы настроения гостей.</w:t>
      </w:r>
    </w:p>
    <w:p w:rsidR="007D0D10" w:rsidRDefault="007D0D10" w:rsidP="007D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9D" w:rsidRDefault="0021769D" w:rsidP="007D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Опираясь на публикацию </w:t>
      </w:r>
      <w:bookmarkStart w:id="0" w:name="_Hlk69751375"/>
      <w:r>
        <w:rPr>
          <w:rFonts w:ascii="Times New Roman" w:hAnsi="Times New Roman" w:cs="Times New Roman"/>
          <w:sz w:val="28"/>
          <w:szCs w:val="28"/>
        </w:rPr>
        <w:t xml:space="preserve">«Стандарты обслуживания как элемент сервисной стратегии компании» эксперта по сервису  и обучению персонала компаний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3CC4">
        <w:rPr>
          <w:rFonts w:ascii="Times New Roman" w:hAnsi="Times New Roman" w:cs="Times New Roman"/>
          <w:sz w:val="28"/>
          <w:szCs w:val="28"/>
        </w:rPr>
        <w:t>Искусство управлять № 2 (11) ИЮЛЬ – СЕНТЯБРЬ 2015)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рабочая группа Центра «Мир молодежи» </w:t>
      </w:r>
      <w:r w:rsidRPr="00772C67">
        <w:rPr>
          <w:rFonts w:ascii="Times New Roman" w:hAnsi="Times New Roman" w:cs="Times New Roman"/>
          <w:sz w:val="28"/>
          <w:szCs w:val="28"/>
        </w:rPr>
        <w:t>проанализирова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772C67">
        <w:rPr>
          <w:rFonts w:ascii="Times New Roman" w:hAnsi="Times New Roman" w:cs="Times New Roman"/>
          <w:sz w:val="28"/>
          <w:szCs w:val="28"/>
        </w:rPr>
        <w:t>, как именно происходит коммуникация с клиентом, какой путь проходит гость в процессе работы с Центром и какие моменты сильнее всего влияют на его впечатление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были выделены подходящие критерии для </w:t>
      </w:r>
      <w:r w:rsidRPr="00772C67">
        <w:rPr>
          <w:rFonts w:ascii="Times New Roman" w:hAnsi="Times New Roman" w:cs="Times New Roman"/>
          <w:sz w:val="28"/>
          <w:szCs w:val="28"/>
        </w:rPr>
        <w:t>регламентации</w:t>
      </w:r>
      <w:r>
        <w:rPr>
          <w:rFonts w:ascii="Times New Roman" w:hAnsi="Times New Roman" w:cs="Times New Roman"/>
          <w:sz w:val="28"/>
          <w:szCs w:val="28"/>
        </w:rPr>
        <w:t xml:space="preserve"> стандартов сервиса.</w:t>
      </w:r>
    </w:p>
    <w:p w:rsidR="0021769D" w:rsidRDefault="0021769D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выделенных критериев создана должностная инструкция и «Памятка администратора МЦ «Мир молодежи», включающая в себя регламенты действий в семи предложенных ситуациях.</w:t>
      </w:r>
    </w:p>
    <w:p w:rsidR="007D0D10" w:rsidRDefault="0021769D" w:rsidP="0016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769D" w:rsidRDefault="0021769D" w:rsidP="007D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методики «Тайный гость» в марте 2021 проведен мониторинг стартовой ситуации: по телефону и при личном посещении отдела.</w:t>
      </w:r>
    </w:p>
    <w:p w:rsidR="007D0D10" w:rsidRDefault="007D0D10" w:rsidP="0016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9D" w:rsidRDefault="0021769D" w:rsidP="0016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Плюсы: </w:t>
      </w:r>
    </w:p>
    <w:p w:rsidR="0021769D" w:rsidRDefault="0021769D" w:rsidP="0016786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Вахтеры хвалят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своего отдела</w:t>
      </w:r>
    </w:p>
    <w:p w:rsidR="0021769D" w:rsidRDefault="0021769D" w:rsidP="0016786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 обратиться в другие отделы, дают номер телефона</w:t>
      </w:r>
    </w:p>
    <w:p w:rsidR="0021769D" w:rsidRDefault="0021769D" w:rsidP="0016786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Делают акцент на том, что все занятия в центре бесплатны </w:t>
      </w:r>
    </w:p>
    <w:p w:rsidR="0021769D" w:rsidRPr="00C71ED3" w:rsidRDefault="0021769D" w:rsidP="0016786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Уточняют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ли у посетителя дополнительных вопросов </w:t>
      </w:r>
    </w:p>
    <w:p w:rsidR="001D3B79" w:rsidRDefault="001D3B79" w:rsidP="0016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23B" w:rsidRDefault="001F423B" w:rsidP="0016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9D" w:rsidRDefault="0021769D" w:rsidP="0016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проверки в работе вахтеров помимо плюсов выделен и ряд недочетов:</w:t>
      </w:r>
    </w:p>
    <w:p w:rsidR="0021769D" w:rsidRDefault="0021769D" w:rsidP="0016786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Затрудняются рассказать обо всех направлениях, представленных в отделе, подробно ответить на вопросы о клубных формированиях и проектах</w:t>
      </w:r>
    </w:p>
    <w:p w:rsidR="0021769D" w:rsidRDefault="0021769D" w:rsidP="0016786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направления представлены в других отделах Центра </w:t>
      </w:r>
    </w:p>
    <w:p w:rsidR="0021769D" w:rsidRDefault="0021769D" w:rsidP="0016786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имеют «под рукой» номера телефонов других отделов Центра </w:t>
      </w:r>
    </w:p>
    <w:p w:rsidR="0021769D" w:rsidRDefault="0021769D" w:rsidP="0016786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ориентируются в расписании клубных формирований</w:t>
      </w:r>
    </w:p>
    <w:p w:rsidR="0021769D" w:rsidRPr="00352548" w:rsidRDefault="0021769D" w:rsidP="0016786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безучастны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разговору с гостем </w:t>
      </w:r>
    </w:p>
    <w:p w:rsidR="0021769D" w:rsidRDefault="0021769D" w:rsidP="0016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3C4" w:rsidRDefault="0021769D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предварительной работы составлен План подготовки и обучения </w:t>
      </w:r>
      <w:r w:rsidRPr="000B5717">
        <w:rPr>
          <w:rFonts w:ascii="Times New Roman" w:hAnsi="Times New Roman" w:cs="Times New Roman"/>
          <w:bCs/>
          <w:sz w:val="28"/>
          <w:szCs w:val="28"/>
        </w:rPr>
        <w:t>администраторов</w:t>
      </w:r>
      <w:r w:rsidR="00ED0CDF">
        <w:rPr>
          <w:rFonts w:ascii="Times New Roman" w:hAnsi="Times New Roman" w:cs="Times New Roman"/>
          <w:bCs/>
          <w:sz w:val="28"/>
          <w:szCs w:val="28"/>
        </w:rPr>
        <w:t xml:space="preserve">, разработаны </w:t>
      </w:r>
      <w:r>
        <w:rPr>
          <w:rFonts w:ascii="Times New Roman" w:hAnsi="Times New Roman" w:cs="Times New Roman"/>
          <w:bCs/>
          <w:sz w:val="28"/>
          <w:szCs w:val="28"/>
        </w:rPr>
        <w:t>обучающие материалы</w:t>
      </w:r>
      <w:proofErr w:type="gramStart"/>
      <w:r w:rsidR="00ED0CDF">
        <w:rPr>
          <w:rFonts w:ascii="Times New Roman" w:hAnsi="Times New Roman" w:cs="Times New Roman"/>
          <w:bCs/>
          <w:sz w:val="28"/>
          <w:szCs w:val="28"/>
        </w:rPr>
        <w:t>.</w:t>
      </w:r>
      <w:r w:rsidRPr="00AE698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AE6987">
        <w:rPr>
          <w:rFonts w:ascii="Times New Roman" w:hAnsi="Times New Roman" w:cs="Times New Roman"/>
          <w:bCs/>
          <w:sz w:val="28"/>
          <w:szCs w:val="28"/>
        </w:rPr>
        <w:t>о итогам обучения составлена информационная справка о прохождении курсов подготовки для кандидатов в администраторы</w:t>
      </w:r>
      <w:r w:rsidR="00ED0CDF">
        <w:rPr>
          <w:rFonts w:ascii="Times New Roman" w:hAnsi="Times New Roman" w:cs="Times New Roman"/>
          <w:bCs/>
          <w:sz w:val="28"/>
          <w:szCs w:val="28"/>
        </w:rPr>
        <w:t>.</w:t>
      </w:r>
      <w:r w:rsidR="004F14EA">
        <w:rPr>
          <w:rFonts w:ascii="Times New Roman" w:hAnsi="Times New Roman" w:cs="Times New Roman"/>
          <w:sz w:val="28"/>
          <w:szCs w:val="28"/>
        </w:rPr>
        <w:t xml:space="preserve">Для использования администраторами создана </w:t>
      </w:r>
      <w:proofErr w:type="spellStart"/>
      <w:r w:rsidR="004F14EA">
        <w:rPr>
          <w:rFonts w:ascii="Times New Roman" w:hAnsi="Times New Roman" w:cs="Times New Roman"/>
          <w:sz w:val="28"/>
          <w:szCs w:val="28"/>
        </w:rPr>
        <w:t>гугл-формазаписи</w:t>
      </w:r>
      <w:proofErr w:type="spellEnd"/>
      <w:r w:rsidR="004F14EA">
        <w:rPr>
          <w:rFonts w:ascii="Times New Roman" w:hAnsi="Times New Roman" w:cs="Times New Roman"/>
          <w:sz w:val="28"/>
          <w:szCs w:val="28"/>
        </w:rPr>
        <w:t xml:space="preserve"> в клубные формирования, форма обратной связи для отзывов и предложений. </w:t>
      </w:r>
      <w:r>
        <w:rPr>
          <w:rFonts w:ascii="Times New Roman" w:hAnsi="Times New Roman" w:cs="Times New Roman"/>
          <w:sz w:val="28"/>
          <w:szCs w:val="28"/>
        </w:rPr>
        <w:t>Определена форма одежды (введена с сентябрячастично, поскольку еще не установился постоянный состав новых администраторов)</w:t>
      </w:r>
      <w:proofErr w:type="gramStart"/>
      <w:r w:rsidR="00ED0CDF">
        <w:rPr>
          <w:rFonts w:ascii="Times New Roman" w:hAnsi="Times New Roman" w:cs="Times New Roman"/>
          <w:sz w:val="28"/>
          <w:szCs w:val="28"/>
        </w:rPr>
        <w:t>.</w:t>
      </w:r>
      <w:r w:rsidR="002353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53C4">
        <w:rPr>
          <w:rFonts w:ascii="Times New Roman" w:hAnsi="Times New Roman" w:cs="Times New Roman"/>
          <w:sz w:val="28"/>
          <w:szCs w:val="28"/>
        </w:rPr>
        <w:t xml:space="preserve"> октября введен ежемесячный мониторинг работы администраторов (по единой форме) </w:t>
      </w:r>
      <w:r w:rsidR="006B5188">
        <w:rPr>
          <w:rFonts w:ascii="Times New Roman" w:hAnsi="Times New Roman" w:cs="Times New Roman"/>
          <w:sz w:val="28"/>
          <w:szCs w:val="28"/>
        </w:rPr>
        <w:t xml:space="preserve">на соответствие критериям сервиса Центра. </w:t>
      </w:r>
    </w:p>
    <w:p w:rsidR="00EF6DDB" w:rsidRDefault="00EF6DDB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DDB" w:rsidRPr="00436425" w:rsidRDefault="00EF6DDB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364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Результаты внедрения инструмента «гостеприимство»: </w:t>
      </w:r>
    </w:p>
    <w:p w:rsidR="00EF6DDB" w:rsidRPr="009C035A" w:rsidRDefault="00EF6DDB" w:rsidP="001678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Для целевой аудитории:</w:t>
      </w:r>
    </w:p>
    <w:p w:rsidR="00EF6DDB" w:rsidRDefault="00EF6DDB" w:rsidP="001678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Возможность проведения полезного досуга в современных, уютных пространствах Центра, в творческой развивающей атмосфере </w:t>
      </w:r>
    </w:p>
    <w:p w:rsidR="00EF6DDB" w:rsidRPr="009C035A" w:rsidRDefault="00EF6DDB" w:rsidP="001678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Привлекательное пространство для реализации молодежных инициатив, формирования устойчивых сообществ</w:t>
      </w:r>
    </w:p>
    <w:p w:rsidR="001D3B79" w:rsidRDefault="001D3B79" w:rsidP="001678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</w:p>
    <w:p w:rsidR="00EF6DDB" w:rsidRPr="009C035A" w:rsidRDefault="00EF6DDB" w:rsidP="0016786D">
      <w:pPr>
        <w:spacing w:after="0" w:line="240" w:lineRule="auto"/>
        <w:rPr>
          <w:u w:val="single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Для сотрудников центра:</w:t>
      </w:r>
    </w:p>
    <w:p w:rsidR="00EF6DDB" w:rsidRDefault="00EF6DDB" w:rsidP="001678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Повышение уровня компетентности, инициативности, осознанности </w:t>
      </w:r>
    </w:p>
    <w:p w:rsidR="00EF6DDB" w:rsidRDefault="00EF6DDB" w:rsidP="001678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</w:rPr>
        <w:t>Укрепление деловых связей между сотрудниками, ориентация на командную работу</w:t>
      </w:r>
    </w:p>
    <w:p w:rsidR="00EF6DDB" w:rsidRDefault="00EF6DDB" w:rsidP="001678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Профилактика профессионального выгорания </w:t>
      </w:r>
    </w:p>
    <w:p w:rsidR="00EF6DDB" w:rsidRDefault="00EF6DDB" w:rsidP="001678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Ориентация на измеримый результат работы </w:t>
      </w:r>
    </w:p>
    <w:p w:rsidR="00EF6DDB" w:rsidRPr="009C035A" w:rsidRDefault="00EF6DDB" w:rsidP="001678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корпоративной культуры</w:t>
      </w:r>
    </w:p>
    <w:p w:rsidR="001D3B79" w:rsidRDefault="001D3B79" w:rsidP="001678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</w:p>
    <w:p w:rsidR="00EF6DDB" w:rsidRPr="009C035A" w:rsidRDefault="00EF6DDB" w:rsidP="001678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Для Центра: </w:t>
      </w:r>
    </w:p>
    <w:p w:rsidR="00EF6DDB" w:rsidRDefault="00EF6DDB" w:rsidP="001678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Появление единых стандартов сервиса/ качества предоставляемых услуг </w:t>
      </w:r>
    </w:p>
    <w:p w:rsidR="00EF6DDB" w:rsidRDefault="00EF6DDB" w:rsidP="001678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</w:rPr>
        <w:t>Повышение качества предоставляемых услуг</w:t>
      </w:r>
    </w:p>
    <w:p w:rsidR="00EF6DDB" w:rsidRDefault="00EF6DDB" w:rsidP="001678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Улучшение репутации/имиджа Центра, становления Центра как бренда </w:t>
      </w:r>
    </w:p>
    <w:p w:rsidR="00EF6DDB" w:rsidRDefault="00EF6DDB" w:rsidP="0016786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C03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Формирование устойчивой, замотивированной команды </w:t>
      </w:r>
    </w:p>
    <w:p w:rsidR="00B45228" w:rsidRDefault="00B45228" w:rsidP="001678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D3B79" w:rsidRDefault="001D3B79" w:rsidP="0016786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70298" w:rsidRDefault="00C70298" w:rsidP="001D3B7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02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В 2021 г. реализ</w:t>
      </w:r>
      <w:r w:rsidR="00CA62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ован</w:t>
      </w:r>
      <w:r w:rsidRPr="00C702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первый подготовительный этап </w:t>
      </w:r>
      <w:r w:rsidR="005C7F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r w:rsidRPr="00C702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№2 «</w:t>
      </w:r>
      <w:r w:rsidRPr="002E48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Внедрение элементов неформального/</w:t>
      </w:r>
      <w:proofErr w:type="spellStart"/>
      <w:r w:rsidRPr="002E48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информального</w:t>
      </w:r>
      <w:proofErr w:type="spellEnd"/>
      <w:r w:rsidRPr="002E48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образования</w:t>
      </w:r>
      <w:r w:rsidRPr="00C702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».</w:t>
      </w:r>
    </w:p>
    <w:p w:rsidR="001D3B79" w:rsidRPr="002E485D" w:rsidRDefault="001D3B79" w:rsidP="001D3B7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45228" w:rsidRDefault="00B45228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принципы неформального образования: добровольность (в том числе свобода передвижения в пространстве во время занятия); особая среда, предоставляющая пространство для эксперимента; обучение через опыт; отсутствие внешней оценки; ориентация на групповой процесс; коммуникация на уровне «равный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равному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B45228" w:rsidRDefault="00B45228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Современная молодежь ведет активный образ жизни и не хочет терять ни минуты своего свободного времени. Положительная тенденция – изучать как можно больше нового в краткие сроки. Исходя из этого, клубные формирования МЦ «Мир молодежи» </w:t>
      </w:r>
      <w:r w:rsidR="005C7F97">
        <w:rPr>
          <w:rFonts w:ascii="Times New Roman" w:eastAsia="Times New Roman" w:hAnsi="Times New Roman" w:cs="Times New Roman"/>
          <w:sz w:val="28"/>
          <w:szCs w:val="28"/>
        </w:rPr>
        <w:t>постепенно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«перезагру</w:t>
      </w:r>
      <w:r w:rsidR="005C7F97">
        <w:rPr>
          <w:rFonts w:ascii="Times New Roman" w:eastAsia="Times New Roman" w:hAnsi="Times New Roman" w:cs="Times New Roman"/>
          <w:sz w:val="28"/>
          <w:szCs w:val="28"/>
        </w:rPr>
        <w:t>жаются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7F97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молодежи через внедрение элементов системы неформального образования.</w:t>
      </w:r>
    </w:p>
    <w:p w:rsidR="00B45228" w:rsidRDefault="005C7F97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деятельность</w:t>
      </w:r>
      <w:r w:rsidR="00B4522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B45228">
        <w:rPr>
          <w:rFonts w:ascii="Times New Roman" w:eastAsia="Times New Roman" w:hAnsi="Times New Roman" w:cs="Times New Roman"/>
          <w:sz w:val="28"/>
          <w:szCs w:val="28"/>
        </w:rPr>
        <w:t xml:space="preserve"> клубн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4522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D25645">
        <w:rPr>
          <w:rFonts w:ascii="Times New Roman" w:eastAsia="Times New Roman" w:hAnsi="Times New Roman" w:cs="Times New Roman"/>
          <w:sz w:val="28"/>
          <w:szCs w:val="28"/>
        </w:rPr>
        <w:t xml:space="preserve">(для </w:t>
      </w:r>
      <w:proofErr w:type="spellStart"/>
      <w:r w:rsidR="00D25645">
        <w:rPr>
          <w:rFonts w:ascii="Times New Roman" w:eastAsia="Times New Roman" w:hAnsi="Times New Roman" w:cs="Times New Roman"/>
          <w:sz w:val="28"/>
          <w:szCs w:val="28"/>
        </w:rPr>
        <w:t>ркф</w:t>
      </w:r>
      <w:proofErr w:type="spellEnd"/>
      <w:r w:rsidR="00D25645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декоративно-прикладного творчества, хореографии,</w:t>
      </w:r>
      <w:r w:rsidR="00453EBB">
        <w:rPr>
          <w:rFonts w:ascii="Times New Roman" w:eastAsia="Times New Roman" w:hAnsi="Times New Roman" w:cs="Times New Roman"/>
          <w:sz w:val="28"/>
          <w:szCs w:val="28"/>
        </w:rPr>
        <w:t xml:space="preserve"> театрального мастерства,</w:t>
      </w:r>
      <w:r w:rsidR="00D25645">
        <w:rPr>
          <w:rFonts w:ascii="Times New Roman" w:eastAsia="Times New Roman" w:hAnsi="Times New Roman" w:cs="Times New Roman"/>
          <w:sz w:val="28"/>
          <w:szCs w:val="28"/>
        </w:rPr>
        <w:t xml:space="preserve"> изостудий, спортивных секций</w:t>
      </w:r>
      <w:r w:rsidR="00B14F81">
        <w:rPr>
          <w:rFonts w:ascii="Times New Roman" w:eastAsia="Times New Roman" w:hAnsi="Times New Roman" w:cs="Times New Roman"/>
          <w:sz w:val="28"/>
          <w:szCs w:val="28"/>
        </w:rPr>
        <w:t>, семейных клубов</w:t>
      </w:r>
      <w:r w:rsidR="00D2564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добавлена </w:t>
      </w:r>
      <w:proofErr w:type="spellStart"/>
      <w:r w:rsidR="00B45228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405F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2AF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="00B45228">
        <w:rPr>
          <w:rFonts w:ascii="Times New Roman" w:eastAsia="Times New Roman" w:hAnsi="Times New Roman" w:cs="Times New Roman"/>
          <w:sz w:val="28"/>
          <w:szCs w:val="28"/>
        </w:rPr>
        <w:t xml:space="preserve"> проведению </w:t>
      </w:r>
      <w:proofErr w:type="spellStart"/>
      <w:r w:rsidR="00B45228" w:rsidRPr="0043642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Fast-класс</w:t>
      </w:r>
      <w:r w:rsidR="00405F38" w:rsidRPr="0043642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ов</w:t>
      </w:r>
      <w:proofErr w:type="gramStart"/>
      <w:r w:rsidR="00B45228" w:rsidRPr="0043642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.</w:t>
      </w:r>
      <w:r w:rsidR="00453EBB" w:rsidRPr="00F5456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="00453EBB" w:rsidRPr="00F5456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октябре-ноябре </w:t>
      </w:r>
      <w:r w:rsidR="00F54568">
        <w:rPr>
          <w:rFonts w:ascii="Times New Roman" w:eastAsia="Times New Roman" w:hAnsi="Times New Roman" w:cs="Times New Roman"/>
          <w:bCs/>
          <w:sz w:val="28"/>
          <w:szCs w:val="28"/>
        </w:rPr>
        <w:t xml:space="preserve">2021 г. </w:t>
      </w:r>
      <w:r w:rsidR="00453EBB" w:rsidRPr="00F54568">
        <w:rPr>
          <w:rFonts w:ascii="Times New Roman" w:eastAsia="Times New Roman" w:hAnsi="Times New Roman" w:cs="Times New Roman"/>
          <w:bCs/>
          <w:sz w:val="28"/>
          <w:szCs w:val="28"/>
        </w:rPr>
        <w:t>проведено 7 Fast-классов.</w:t>
      </w:r>
    </w:p>
    <w:p w:rsidR="00436425" w:rsidRDefault="00436425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228" w:rsidRDefault="00B45228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Термин «Fast-класс» («быстрый класс», «пробник») придуман сотрудниками Центра «Мир молодежи» – это тестовая версия любого направления наших клубных формирований</w:t>
      </w:r>
      <w:r w:rsidR="00405F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Это не длительный кропотливый  мастер-класс на определенную тему, </w:t>
      </w:r>
      <w:r w:rsidR="00405F38">
        <w:rPr>
          <w:rFonts w:ascii="Times New Roman" w:eastAsia="Times New Roman" w:hAnsi="Times New Roman" w:cs="Times New Roman"/>
          <w:sz w:val="28"/>
          <w:szCs w:val="28"/>
        </w:rPr>
        <w:t xml:space="preserve">а не более чем 40-минутный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«пробник» нескольких направлений, которые реализует клубное формирование, презентация возможностей развития человека в данном клубе. Целью является не конечный продукт (смастерил открытку, выучили определенную танцевальную связку и т.п.), а понимание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клиента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бы он хотел заниматься в Центре, подходит ли ему атмосфера, руководитель клуба, темы занятий и так далее</w:t>
      </w:r>
      <w:r w:rsidR="00405F38">
        <w:rPr>
          <w:rFonts w:ascii="Times New Roman" w:eastAsia="Times New Roman" w:hAnsi="Times New Roman" w:cs="Times New Roman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клиентов появляется возможность попробовать все направления в краткие сроки и в дальнейшем выбрать понравившееся клубное формирование.</w:t>
      </w:r>
    </w:p>
    <w:p w:rsidR="00B45228" w:rsidRDefault="00596A45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чертой неформального образования является возможность отклонения от перспективного плана и право «выбора», поэтому занятия будут проводиться исходя из потребностей клиентов: благодаря </w:t>
      </w:r>
      <w:r w:rsidR="00B45228">
        <w:rPr>
          <w:rFonts w:ascii="Times New Roman" w:eastAsia="Times New Roman" w:hAnsi="Times New Roman" w:cs="Times New Roman"/>
          <w:sz w:val="28"/>
          <w:szCs w:val="28"/>
        </w:rPr>
        <w:t>Fast-класс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B4522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клуба, в дальнейшем поставит акцент на тех направлениях, которые интересны </w:t>
      </w:r>
      <w:r>
        <w:rPr>
          <w:rFonts w:ascii="Times New Roman" w:eastAsia="Times New Roman" w:hAnsi="Times New Roman" w:cs="Times New Roman"/>
          <w:sz w:val="28"/>
          <w:szCs w:val="28"/>
        </w:rPr>
        <w:t>посетителям</w:t>
      </w:r>
      <w:r w:rsidR="00B45228">
        <w:rPr>
          <w:rFonts w:ascii="Times New Roman" w:eastAsia="Times New Roman" w:hAnsi="Times New Roman" w:cs="Times New Roman"/>
          <w:sz w:val="28"/>
          <w:szCs w:val="28"/>
        </w:rPr>
        <w:t xml:space="preserve"> Центра.</w:t>
      </w:r>
    </w:p>
    <w:p w:rsidR="00B45228" w:rsidRDefault="00B45228" w:rsidP="001678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A493F" w:rsidRPr="00B45228" w:rsidRDefault="00AA493F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="005F4F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качестве </w:t>
      </w:r>
      <w:r w:rsidR="005F4F30" w:rsidRPr="0043642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новых форматов</w:t>
      </w:r>
      <w:r w:rsidR="005F4F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образовательных мероприятий на следующий год </w:t>
      </w:r>
      <w:proofErr w:type="gramStart"/>
      <w:r w:rsidR="005F4F30">
        <w:rPr>
          <w:rFonts w:ascii="Times New Roman" w:eastAsia="Times New Roman" w:hAnsi="Times New Roman" w:cs="Times New Roman"/>
          <w:color w:val="222222"/>
          <w:sz w:val="28"/>
          <w:szCs w:val="28"/>
        </w:rPr>
        <w:t>разработаны</w:t>
      </w:r>
      <w:proofErr w:type="gramEnd"/>
      <w:r w:rsidR="008C203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gramStart"/>
      <w:r w:rsidR="008C203E">
        <w:rPr>
          <w:rFonts w:ascii="Times New Roman" w:eastAsia="Times New Roman" w:hAnsi="Times New Roman" w:cs="Times New Roman"/>
          <w:color w:val="222222"/>
          <w:sz w:val="28"/>
          <w:szCs w:val="28"/>
        </w:rPr>
        <w:t>Экологическая</w:t>
      </w:r>
      <w:proofErr w:type="gramEnd"/>
      <w:r w:rsidR="008C203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8C203E">
        <w:rPr>
          <w:rFonts w:ascii="Times New Roman" w:eastAsia="Times New Roman" w:hAnsi="Times New Roman" w:cs="Times New Roman"/>
          <w:color w:val="222222"/>
          <w:sz w:val="28"/>
          <w:szCs w:val="28"/>
        </w:rPr>
        <w:t>антиконференция</w:t>
      </w:r>
      <w:proofErr w:type="spellEnd"/>
      <w:r w:rsidR="008C203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r w:rsidR="00CA6213">
        <w:rPr>
          <w:rFonts w:ascii="Times New Roman" w:eastAsia="Times New Roman" w:hAnsi="Times New Roman" w:cs="Times New Roman"/>
          <w:color w:val="222222"/>
          <w:sz w:val="28"/>
          <w:szCs w:val="28"/>
        </w:rPr>
        <w:t>апрель</w:t>
      </w:r>
      <w:r w:rsidR="008C203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2022г.), </w:t>
      </w:r>
      <w:r w:rsidR="00F545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образовательный цикл для сотрудников Центра. </w:t>
      </w:r>
    </w:p>
    <w:p w:rsidR="00EF6DDB" w:rsidRDefault="00EF6DDB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B79" w:rsidRDefault="001D3B79" w:rsidP="0016786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2E33" w:rsidRDefault="00F872CA" w:rsidP="001D3B79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Задача №4 </w:t>
      </w:r>
      <w:r w:rsidRPr="007371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2E48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Преобразование системы управления</w:t>
      </w:r>
      <w:r w:rsidRPr="007371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 в отчетном году</w:t>
      </w:r>
      <w:r w:rsidR="00023C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напрямую взаимосвязана </w:t>
      </w:r>
      <w:r w:rsidR="007371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122E33" w:rsidRPr="00C702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</w:t>
      </w:r>
      <w:r w:rsidR="007371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ей</w:t>
      </w:r>
      <w:r w:rsidR="00122E33" w:rsidRPr="00C702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122E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«Развитие кадрового потенциала»</w:t>
      </w:r>
      <w:r w:rsidR="00390E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(на </w:t>
      </w:r>
      <w:r w:rsidR="00122E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этап</w:t>
      </w:r>
      <w:r w:rsidR="00390E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="00122E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«ра</w:t>
      </w:r>
      <w:r w:rsidR="002B077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</w:t>
      </w:r>
      <w:r w:rsidR="00122E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работка, тестирование, развитие системы мотивации сотрудников»</w:t>
      </w:r>
      <w:r w:rsidR="00390E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).</w:t>
      </w:r>
    </w:p>
    <w:p w:rsidR="001D3B79" w:rsidRPr="002E485D" w:rsidRDefault="001D3B79" w:rsidP="0016786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90808" w:rsidRPr="00CD69AA" w:rsidRDefault="00D90808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9A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Поскольку</w:t>
      </w:r>
      <w:r w:rsidR="00CD69AA" w:rsidRPr="00CD69A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в январе 2021 г.  коллективу Центра  презентована </w:t>
      </w:r>
      <w:r w:rsidRPr="00CD69A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новая Программа </w:t>
      </w:r>
      <w:r w:rsidR="00CD69AA" w:rsidRPr="00CD69A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развития, </w:t>
      </w:r>
      <w:r w:rsidRPr="00CD69A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а также подведен итог реализации прежней трехлетней Программы</w:t>
      </w:r>
      <w:r w:rsidR="00CD69AA" w:rsidRPr="00CD69A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, </w:t>
      </w:r>
      <w:r w:rsidRPr="00CD69A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можно утверждать, что </w:t>
      </w:r>
      <w:r w:rsidRPr="0043642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более </w:t>
      </w:r>
      <w:r w:rsidR="00436425" w:rsidRPr="0043642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50%</w:t>
      </w:r>
      <w:r w:rsidRPr="0043642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сотрудников</w:t>
      </w:r>
      <w:r w:rsidRPr="00CD69A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знакомы с ценностями, целями и задачами Центра</w:t>
      </w:r>
      <w:r w:rsidR="0026569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, что позволяет начать формиро</w:t>
      </w:r>
      <w:r w:rsidR="00754CE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вание смысловой культуры Учреждения. </w:t>
      </w:r>
    </w:p>
    <w:p w:rsidR="007371E2" w:rsidRDefault="007371E2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77F" w:rsidRDefault="002B077F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Введена новая форма методической групповой работы – </w:t>
      </w:r>
      <w:r w:rsidRPr="00436425">
        <w:rPr>
          <w:rFonts w:ascii="Times New Roman" w:hAnsi="Times New Roman" w:cs="Times New Roman"/>
          <w:sz w:val="28"/>
          <w:szCs w:val="28"/>
          <w:u w:val="single"/>
        </w:rPr>
        <w:t>«Книжный клуб»</w:t>
      </w:r>
      <w:r>
        <w:rPr>
          <w:rFonts w:ascii="Times New Roman" w:hAnsi="Times New Roman" w:cs="Times New Roman"/>
          <w:sz w:val="28"/>
          <w:szCs w:val="28"/>
        </w:rPr>
        <w:t xml:space="preserve"> для административно-управленческого аппарата и методистов. Каждый из участников клуба изучил одну из книг </w:t>
      </w:r>
      <w:r w:rsidRPr="0003020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серии "Плюс одна победа" ("Договориться не проблема", "Начни с главного", "Парадокс шимпанзе", "Прыжок веры", "Код уверенности", "Кругом одни идиоты", "Ответ: методика достижения недостижимого") - после прочтения основные тезисы были пересказаны в двух группах: начальник отдела - своим подчиненным, начальник отдела - начальникам других отделов. Таким образом, помимо совместной выработк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</w:t>
      </w:r>
      <w:r w:rsidRPr="0003020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общей стратегии управления центром, положено начало развитию самообучающейся команды, привычке делиться опытом, вдохновляться новым, искать пути развития. В 2022 г. для сотрудников будут организованы </w:t>
      </w:r>
      <w:proofErr w:type="gramStart"/>
      <w:r w:rsidRPr="0003020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тренинг-семинары</w:t>
      </w:r>
      <w:proofErr w:type="gramEnd"/>
      <w:r w:rsidRPr="0003020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и мастер-классы. </w:t>
      </w:r>
    </w:p>
    <w:p w:rsidR="009C658A" w:rsidRDefault="009C658A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9C658A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В </w:t>
      </w:r>
      <w:r w:rsidR="00B0406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ноябре 2021 г. составлены индивидуальные планы самообучения и повышения квалификации сотрудников на будущий год. </w:t>
      </w:r>
    </w:p>
    <w:p w:rsidR="00832823" w:rsidRDefault="00832823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9745A3" w:rsidRDefault="000D3280" w:rsidP="001678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79F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 w:rsidRPr="00E779F5">
        <w:rPr>
          <w:rFonts w:ascii="Times New Roman" w:hAnsi="Times New Roman" w:cs="Times New Roman"/>
          <w:sz w:val="28"/>
          <w:szCs w:val="28"/>
        </w:rPr>
        <w:t xml:space="preserve"> уровня выполнения поставленных задач, а также комплекса мер по поощрению/мотивированию сотрудников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79F5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7371E2">
        <w:rPr>
          <w:rFonts w:ascii="Times New Roman" w:hAnsi="Times New Roman" w:cs="Times New Roman"/>
          <w:sz w:val="28"/>
          <w:szCs w:val="28"/>
        </w:rPr>
        <w:t>ны</w:t>
      </w:r>
      <w:r w:rsidR="00023CC4">
        <w:rPr>
          <w:rFonts w:ascii="Times New Roman" w:hAnsi="Times New Roman" w:cs="Times New Roman"/>
          <w:sz w:val="28"/>
          <w:szCs w:val="28"/>
        </w:rPr>
        <w:t xml:space="preserve"> </w:t>
      </w:r>
      <w:r w:rsidRPr="00436425">
        <w:rPr>
          <w:rFonts w:ascii="Times New Roman" w:hAnsi="Times New Roman" w:cs="Times New Roman"/>
          <w:sz w:val="28"/>
          <w:szCs w:val="28"/>
          <w:u w:val="single"/>
        </w:rPr>
        <w:t>критерии оценки эффективности деятельности</w:t>
      </w:r>
      <w:r w:rsidR="00023C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E5A71">
        <w:rPr>
          <w:rFonts w:ascii="Times New Roman" w:eastAsia="Calibri" w:hAnsi="Times New Roman" w:cs="Times New Roman"/>
          <w:sz w:val="28"/>
          <w:szCs w:val="28"/>
          <w:lang w:eastAsia="ru-RU"/>
        </w:rPr>
        <w:t>ркф</w:t>
      </w:r>
      <w:proofErr w:type="spellEnd"/>
      <w:r w:rsidR="006E5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E5A71">
        <w:rPr>
          <w:rFonts w:ascii="Times New Roman" w:eastAsia="Calibri" w:hAnsi="Times New Roman" w:cs="Times New Roman"/>
          <w:sz w:val="28"/>
          <w:szCs w:val="28"/>
          <w:lang w:eastAsia="ru-RU"/>
        </w:rPr>
        <w:t>срм</w:t>
      </w:r>
      <w:proofErr w:type="spellEnd"/>
      <w:r w:rsidR="006E5A71">
        <w:rPr>
          <w:rFonts w:ascii="Times New Roman" w:eastAsia="Calibri" w:hAnsi="Times New Roman" w:cs="Times New Roman"/>
          <w:sz w:val="28"/>
          <w:szCs w:val="28"/>
          <w:lang w:eastAsia="ru-RU"/>
        </w:rPr>
        <w:t>, начальников отделов</w:t>
      </w:r>
      <w:r w:rsidR="00083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Критерии направлены на определение уровня компетенций и навыков специалистов, формирование дисциплины в Центре, повышение </w:t>
      </w:r>
      <w:r w:rsidR="00810027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качества работы.</w:t>
      </w:r>
      <w:r w:rsidR="00023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56C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E56C5">
        <w:rPr>
          <w:rFonts w:ascii="Times New Roman" w:hAnsi="Times New Roman" w:cs="Times New Roman"/>
          <w:bCs/>
          <w:sz w:val="28"/>
          <w:szCs w:val="28"/>
        </w:rPr>
        <w:t>ри разработке учтены: положение об оплате труда, опыт коллег из других городов, предложения от начальников отделов.</w:t>
      </w:r>
    </w:p>
    <w:p w:rsidR="009745A3" w:rsidRDefault="000D3280" w:rsidP="001678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E5A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тестовом режиме начата апробация критериев эффективности </w:t>
      </w:r>
      <w:proofErr w:type="spellStart"/>
      <w:r w:rsidR="006E5A71">
        <w:rPr>
          <w:rFonts w:ascii="Times New Roman" w:eastAsia="Calibri" w:hAnsi="Times New Roman" w:cs="Times New Roman"/>
          <w:sz w:val="28"/>
          <w:szCs w:val="28"/>
          <w:lang w:eastAsia="ru-RU"/>
        </w:rPr>
        <w:t>ркф</w:t>
      </w:r>
      <w:proofErr w:type="spellEnd"/>
      <w:r w:rsidR="005534E7">
        <w:rPr>
          <w:rFonts w:ascii="Times New Roman" w:eastAsia="Calibri" w:hAnsi="Times New Roman" w:cs="Times New Roman"/>
          <w:sz w:val="28"/>
          <w:szCs w:val="28"/>
          <w:lang w:eastAsia="ru-RU"/>
        </w:rPr>
        <w:t>, внедрение критериев для других сотрудников запланировано в 2022 году.</w:t>
      </w:r>
    </w:p>
    <w:p w:rsidR="00770F5C" w:rsidRDefault="00770F5C" w:rsidP="001678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0F5C" w:rsidRDefault="00770F5C" w:rsidP="0016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эффективности, на наш взгляд, логичнее применять после предварительной самостоятельной </w:t>
      </w:r>
      <w:r w:rsidRPr="00436425">
        <w:rPr>
          <w:rFonts w:ascii="Times New Roman" w:hAnsi="Times New Roman" w:cs="Times New Roman"/>
          <w:sz w:val="28"/>
          <w:szCs w:val="28"/>
          <w:u w:val="single"/>
        </w:rPr>
        <w:t>оценки уровня компетенций сотрудников</w:t>
      </w:r>
      <w:r>
        <w:rPr>
          <w:rFonts w:ascii="Times New Roman" w:hAnsi="Times New Roman" w:cs="Times New Roman"/>
          <w:sz w:val="28"/>
          <w:szCs w:val="28"/>
        </w:rPr>
        <w:t xml:space="preserve">, поскольку адекватная оценка уровня собственных компетенций является отправной точкой, толчком для профессионального развития, качественная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обратить внимание на проблемные сферы, определить возможные векторы для самообучения.</w:t>
      </w:r>
    </w:p>
    <w:p w:rsidR="00770F5C" w:rsidRDefault="00770F5C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специалистов по работе с молодежью и начальников отделов проведены тесты по двум компетенциям «Осознанность»</w:t>
      </w:r>
      <w:r w:rsidR="007D5F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«Обучаемость» </w:t>
      </w:r>
      <w:r w:rsidRPr="008441E7">
        <w:rPr>
          <w:rFonts w:ascii="Times New Roman" w:hAnsi="Times New Roman" w:cs="Times New Roman"/>
          <w:i/>
          <w:iCs/>
          <w:sz w:val="24"/>
          <w:szCs w:val="24"/>
        </w:rPr>
        <w:t>Тесты разработаны тренерским штабом «Корпоративного университета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молодежной работы НСО</w:t>
      </w:r>
      <w:r w:rsidRPr="008441E7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70F5C" w:rsidRPr="00AB2C4F" w:rsidRDefault="000E26DE" w:rsidP="0016786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139538"/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сотрудников, у</w:t>
      </w:r>
      <w:r w:rsidR="00770F5C">
        <w:rPr>
          <w:rFonts w:ascii="Times New Roman" w:hAnsi="Times New Roman" w:cs="Times New Roman"/>
          <w:sz w:val="28"/>
          <w:szCs w:val="28"/>
        </w:rPr>
        <w:t>ровень компетенции  «Осознанность» на данном этапе можно определить как «средний»</w:t>
      </w:r>
      <w:r>
        <w:rPr>
          <w:rFonts w:ascii="Times New Roman" w:hAnsi="Times New Roman" w:cs="Times New Roman"/>
          <w:sz w:val="28"/>
          <w:szCs w:val="28"/>
        </w:rPr>
        <w:t xml:space="preserve">, уровень компетенции «Обучаемость» - «высокий». </w:t>
      </w:r>
      <w:r w:rsidR="00770F5C">
        <w:rPr>
          <w:rFonts w:ascii="Times New Roman" w:hAnsi="Times New Roman" w:cs="Times New Roman"/>
          <w:sz w:val="28"/>
          <w:szCs w:val="28"/>
        </w:rPr>
        <w:t xml:space="preserve">Необходимо провести комплекс мероприятий и обучающих курсов по развитию </w:t>
      </w:r>
      <w:r w:rsidR="00770F5C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770F5C" w:rsidRPr="00254426">
        <w:rPr>
          <w:rFonts w:ascii="Times New Roman" w:hAnsi="Times New Roman" w:cs="Times New Roman"/>
          <w:sz w:val="28"/>
          <w:szCs w:val="28"/>
        </w:rPr>
        <w:t>/</w:t>
      </w:r>
      <w:r w:rsidR="00770F5C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="00770F5C" w:rsidRPr="00AB2C4F">
        <w:rPr>
          <w:rFonts w:ascii="Times New Roman" w:hAnsi="Times New Roman" w:cs="Times New Roman"/>
          <w:sz w:val="28"/>
          <w:szCs w:val="28"/>
        </w:rPr>
        <w:t xml:space="preserve"> - </w:t>
      </w:r>
      <w:r w:rsidR="00770F5C">
        <w:rPr>
          <w:rFonts w:ascii="Times New Roman" w:hAnsi="Times New Roman" w:cs="Times New Roman"/>
          <w:sz w:val="28"/>
          <w:szCs w:val="28"/>
          <w:lang w:val="en-US"/>
        </w:rPr>
        <w:t>Ski</w:t>
      </w:r>
      <w:r w:rsidR="007D5F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70F5C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="00770F5C">
        <w:rPr>
          <w:rFonts w:ascii="Times New Roman" w:hAnsi="Times New Roman" w:cs="Times New Roman"/>
          <w:sz w:val="28"/>
          <w:szCs w:val="28"/>
        </w:rPr>
        <w:t xml:space="preserve">, тренинги с участием психологов и </w:t>
      </w:r>
      <w:proofErr w:type="spellStart"/>
      <w:r w:rsidR="00770F5C">
        <w:rPr>
          <w:rFonts w:ascii="Times New Roman" w:hAnsi="Times New Roman" w:cs="Times New Roman"/>
          <w:sz w:val="28"/>
          <w:szCs w:val="28"/>
        </w:rPr>
        <w:t>командообразующие</w:t>
      </w:r>
      <w:proofErr w:type="spellEnd"/>
      <w:r w:rsidR="00770F5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70F5C">
        <w:rPr>
          <w:rFonts w:ascii="Times New Roman" w:hAnsi="Times New Roman" w:cs="Times New Roman"/>
          <w:sz w:val="28"/>
          <w:szCs w:val="28"/>
        </w:rPr>
        <w:t>образовательные мероприятия, спикерами которых будут также являться сами сотрудники для передачи опыта коллегам. Возможно создание внутреннего курса по методике самообучения и обучения команды.</w:t>
      </w:r>
    </w:p>
    <w:bookmarkEnd w:id="1"/>
    <w:p w:rsidR="00770F5C" w:rsidRDefault="00770F5C" w:rsidP="00167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473" w:rsidRDefault="006A26A8" w:rsidP="001678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42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Рейтинговая с</w:t>
      </w:r>
      <w:r w:rsidR="007371E2" w:rsidRPr="0043642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истема</w:t>
      </w:r>
      <w:r w:rsidR="007371E2" w:rsidRPr="00737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оценки выполнения задач сотрудниками, </w:t>
      </w:r>
      <w:r w:rsidR="004E6473" w:rsidRPr="007371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«Оценка 360»</w:t>
      </w:r>
      <w:r w:rsidR="007371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2021 г.</w:t>
      </w:r>
      <w:r w:rsidR="004976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применялись, их внедрение перенесено на следующий год</w:t>
      </w:r>
      <w:r w:rsidR="00A11F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поскольку кадровый состав </w:t>
      </w:r>
      <w:r w:rsidR="00B957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Учреждения</w:t>
      </w:r>
      <w:r w:rsidR="00A11F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течение года значительно изменился (в том числе, под влиянием новых </w:t>
      </w:r>
      <w:r w:rsidR="00C76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стандартов</w:t>
      </w:r>
      <w:r w:rsidR="00B957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Центра</w:t>
      </w:r>
      <w:r w:rsidR="00A11F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 а для разрабо</w:t>
      </w:r>
      <w:r w:rsidR="00C76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A11F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</w:t>
      </w:r>
      <w:r w:rsidR="00C76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эффективной модели необходима совместная работа устойчивой команды. </w:t>
      </w:r>
    </w:p>
    <w:p w:rsidR="00754CE0" w:rsidRDefault="00754CE0" w:rsidP="001678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D3B79" w:rsidRDefault="00754CE0" w:rsidP="001D3B79">
      <w:pPr>
        <w:spacing w:after="0" w:line="240" w:lineRule="auto"/>
        <w:ind w:right="-143" w:firstLine="708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52A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Задача №5 </w:t>
      </w:r>
      <w:r w:rsidR="00D52A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D52A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Внедрение актуальных направлений </w:t>
      </w:r>
    </w:p>
    <w:p w:rsidR="00754CE0" w:rsidRDefault="00754CE0" w:rsidP="001D3B79">
      <w:pPr>
        <w:spacing w:after="0" w:line="240" w:lineRule="auto"/>
        <w:ind w:right="-143" w:firstLine="708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52A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информирования молодежи</w:t>
      </w:r>
      <w:r w:rsidR="00D52A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1D3B79" w:rsidRDefault="001D3B79" w:rsidP="001D3B79">
      <w:pPr>
        <w:spacing w:after="0" w:line="240" w:lineRule="auto"/>
        <w:ind w:right="-143" w:firstLine="708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76FF3" w:rsidRPr="004C7042" w:rsidRDefault="00476FF3" w:rsidP="00167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6FF3">
        <w:rPr>
          <w:rFonts w:ascii="Times New Roman" w:hAnsi="Times New Roman" w:cs="Times New Roman"/>
          <w:bCs/>
          <w:sz w:val="28"/>
          <w:szCs w:val="28"/>
        </w:rPr>
        <w:t>Миссия информационной работы Центра:</w:t>
      </w:r>
      <w:r w:rsidR="00023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 ближе к целевой аудитории через инструменты, позволяющие потенциальным гостям </w:t>
      </w:r>
      <w:r w:rsidRPr="004C704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заявить о себе, общаться через контент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4C704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участвовать в выборе.</w:t>
      </w:r>
    </w:p>
    <w:p w:rsidR="00061F2E" w:rsidRDefault="00061F2E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Создание устойчивой информационной среды МЦ «Мир молодежи» дает возможность аудитории получать ряд услуг центра через социальные сети, формировать у аудитории навык самостоятельного творческого поиска.  Мы стараемся расширять возможности молодежи принимать участие в лекциях, мастер-классах, спортивно-оздоровительных тренировках удаленно, без личного присутствия.</w:t>
      </w:r>
      <w:r w:rsidR="00023CC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акая форма работы будет актуальна для людей с ограниченными возможностями здоровья двигательного спектра; аудитории, которая не имеет возможности постоянного присутствия на мероприятиях из-за территориальной удаленности, а также для учащейся, работающей и самозанятой молодежи.</w:t>
      </w:r>
    </w:p>
    <w:p w:rsidR="004B532F" w:rsidRPr="005071CC" w:rsidRDefault="00E55BBA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октября 2021 г. в</w:t>
      </w:r>
      <w:r w:rsidR="004B53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едется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активный </w:t>
      </w:r>
      <w:r w:rsidR="004B53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перевод ½ части </w:t>
      </w:r>
      <w:r w:rsidR="004B532F">
        <w:rPr>
          <w:rFonts w:ascii="Times New Roman" w:eastAsia="Times New Roman" w:hAnsi="Times New Roman" w:cs="Times New Roman"/>
          <w:sz w:val="28"/>
          <w:szCs w:val="28"/>
        </w:rPr>
        <w:t xml:space="preserve">«иной деятельности» </w:t>
      </w:r>
      <w:r w:rsidR="004B532F">
        <w:rPr>
          <w:rFonts w:ascii="Times New Roman" w:eastAsia="Times New Roman" w:hAnsi="Times New Roman" w:cs="Times New Roman"/>
          <w:sz w:val="28"/>
          <w:szCs w:val="28"/>
          <w:highlight w:val="white"/>
        </w:rPr>
        <w:t>руководителей клубных формирований в формат онлайн работы: онлайн мастер-классов, научных лекций, игр, тренировок, workshop-площадок, выставок, творческих конкурсов и т.д.</w:t>
      </w:r>
      <w:proofErr w:type="gramEnd"/>
      <w:r w:rsidR="00023CC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ля размещения данного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A62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ноябре </w:t>
      </w:r>
      <w:r w:rsidR="005071C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запускается </w:t>
      </w:r>
      <w:proofErr w:type="spellStart"/>
      <w:r w:rsidR="005071CC">
        <w:rPr>
          <w:rFonts w:ascii="Times New Roman" w:eastAsia="Times New Roman" w:hAnsi="Times New Roman" w:cs="Times New Roman"/>
          <w:sz w:val="28"/>
          <w:szCs w:val="28"/>
          <w:highlight w:val="white"/>
        </w:rPr>
        <w:t>аккаунт</w:t>
      </w:r>
      <w:proofErr w:type="spellEnd"/>
      <w:r w:rsidR="005071C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 w:rsidR="005071CC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TikTok</w:t>
      </w:r>
      <w:proofErr w:type="spellEnd"/>
      <w:r w:rsidR="005071C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754CE0" w:rsidRDefault="00754CE0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</w:pPr>
    </w:p>
    <w:p w:rsidR="001F423B" w:rsidRDefault="001F423B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</w:pPr>
    </w:p>
    <w:p w:rsidR="001F423B" w:rsidRDefault="001F423B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</w:pPr>
    </w:p>
    <w:p w:rsidR="001F423B" w:rsidRDefault="001F423B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</w:pPr>
    </w:p>
    <w:p w:rsidR="005A65F9" w:rsidRDefault="005A65F9" w:rsidP="001D3B79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b/>
          <w:bCs/>
          <w:caps/>
          <w:sz w:val="28"/>
          <w:szCs w:val="28"/>
        </w:rPr>
      </w:pPr>
      <w:r w:rsidRPr="004D133A">
        <w:rPr>
          <w:b/>
          <w:bCs/>
          <w:caps/>
          <w:sz w:val="28"/>
          <w:szCs w:val="28"/>
        </w:rPr>
        <w:lastRenderedPageBreak/>
        <w:t xml:space="preserve">Направления работы учреждения </w:t>
      </w:r>
    </w:p>
    <w:p w:rsidR="001D3B79" w:rsidRDefault="001D3B79" w:rsidP="001D3B79">
      <w:pPr>
        <w:pStyle w:val="a5"/>
        <w:spacing w:before="0" w:beforeAutospacing="0" w:after="0" w:afterAutospacing="0"/>
        <w:ind w:left="927"/>
        <w:jc w:val="both"/>
        <w:rPr>
          <w:b/>
          <w:bCs/>
          <w:caps/>
          <w:sz w:val="28"/>
          <w:szCs w:val="28"/>
        </w:rPr>
      </w:pPr>
    </w:p>
    <w:p w:rsidR="005A65F9" w:rsidRDefault="005A65F9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протяжении последних лет ве</w:t>
      </w:r>
      <w:r w:rsidRPr="00EB0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ущими направлениями деятельности Центра являются такие </w:t>
      </w:r>
      <w:r w:rsidRPr="009E1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приоритетные направления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Концепции развития  молодежной политики как: </w:t>
      </w:r>
    </w:p>
    <w:p w:rsidR="005A65F9" w:rsidRPr="00813536" w:rsidRDefault="005A65F9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1) содействие развитию активной жизненной позиции молодежи: 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данном направлении работают 26 клубных формирований, реализовано </w:t>
      </w:r>
      <w:r w:rsidR="00850AA1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проекта</w:t>
      </w:r>
      <w:r w:rsidR="00023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D6267" w:rsidRPr="0081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(«Сберегай», Молодежное пространство «</w:t>
      </w:r>
      <w:r w:rsidR="003D6267" w:rsidRPr="008135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</w:t>
      </w:r>
      <w:r w:rsidR="003D6267" w:rsidRPr="0081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3D6267" w:rsidRPr="00813536">
        <w:rPr>
          <w:rFonts w:ascii="Times New Roman" w:hAnsi="Times New Roman" w:cs="Times New Roman"/>
          <w:sz w:val="28"/>
          <w:szCs w:val="28"/>
        </w:rPr>
        <w:t xml:space="preserve">Открытая мастерская «ДАС </w:t>
      </w:r>
      <w:r w:rsidR="003D6267" w:rsidRPr="00813536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3D6267" w:rsidRPr="00813536">
        <w:rPr>
          <w:rFonts w:ascii="Times New Roman" w:hAnsi="Times New Roman" w:cs="Times New Roman"/>
          <w:sz w:val="28"/>
          <w:szCs w:val="28"/>
        </w:rPr>
        <w:t>»</w:t>
      </w:r>
      <w:r w:rsidR="00850AA1" w:rsidRPr="00813536">
        <w:rPr>
          <w:rFonts w:ascii="Times New Roman" w:hAnsi="Times New Roman" w:cs="Times New Roman"/>
          <w:sz w:val="28"/>
          <w:szCs w:val="28"/>
        </w:rPr>
        <w:t>, «</w:t>
      </w:r>
      <w:r w:rsidR="00850AA1" w:rsidRPr="00813536">
        <w:rPr>
          <w:rFonts w:ascii="Times New Roman" w:hAnsi="Times New Roman" w:cs="Times New Roman"/>
          <w:sz w:val="28"/>
          <w:szCs w:val="28"/>
          <w:lang w:val="en-US"/>
        </w:rPr>
        <w:t>Cherry</w:t>
      </w:r>
      <w:r w:rsidR="00850AA1" w:rsidRPr="00813536">
        <w:rPr>
          <w:rFonts w:ascii="Times New Roman" w:hAnsi="Times New Roman" w:cs="Times New Roman"/>
          <w:sz w:val="28"/>
          <w:szCs w:val="28"/>
        </w:rPr>
        <w:t xml:space="preserve"> Лидеры»</w:t>
      </w:r>
      <w:r w:rsidR="003D6267" w:rsidRPr="00813536">
        <w:rPr>
          <w:rFonts w:ascii="Times New Roman" w:hAnsi="Times New Roman" w:cs="Times New Roman"/>
          <w:sz w:val="28"/>
          <w:szCs w:val="28"/>
        </w:rPr>
        <w:t>).</w:t>
      </w:r>
    </w:p>
    <w:p w:rsidR="005A65F9" w:rsidRPr="00813536" w:rsidRDefault="005A65F9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2) содействие формированию здорового образа жизни в молодежной среде. 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 представлено работой11 клубных формирований, реализован проект «</w:t>
      </w:r>
      <w:r w:rsidR="003D6267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Выбираю спорт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="00023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молодежном центре созданы хорошие условия для занятий спортом и здорового проведения досуга, залы оснащены необходимой материально-технической базой и спортивным инвентарем.</w:t>
      </w:r>
    </w:p>
    <w:p w:rsidR="005A65F9" w:rsidRPr="00813536" w:rsidRDefault="00D409C9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2021 г. на средства</w:t>
      </w:r>
      <w:r w:rsidR="005A65F9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Президентск</w:t>
      </w:r>
      <w:r w:rsidR="00054678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="005A65F9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грант</w:t>
      </w:r>
      <w:r w:rsidR="00054678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5A65F9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A65F9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</w:t>
      </w:r>
      <w:r w:rsidR="00054678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лена</w:t>
      </w:r>
      <w:proofErr w:type="gramEnd"/>
      <w:r w:rsidR="00023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A65F9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воркаут-площадк</w:t>
      </w:r>
      <w:r w:rsidR="00054678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="005A65F9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территории, прилегающей к отделу «Солнечный» МЦ «Мир молодежи»</w:t>
      </w:r>
      <w:r w:rsidR="00054678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D1297" w:rsidRPr="00813536" w:rsidRDefault="000D1297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3) поддержка молодой семьи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работают 5 клубных формирований, оказывающих поддержку молодым родителям в создании положительного эмоционального климата, обучению </w:t>
      </w:r>
      <w:r w:rsidR="0041358C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приемам семейного воспитания. Работа осуществляется в формате творческого объединения молодых родителей по трем направлениям: непосредственно с родителями, совместно с родителями и детьми, непосредственно с детьми. Проводятся тренинги, индивидуальные и групповые беседы, открытие занятия и мастер-классы, конкурсы, совместные праздники, творческие мастерские, экскурсии.</w:t>
      </w:r>
    </w:p>
    <w:p w:rsidR="000D1297" w:rsidRPr="00813536" w:rsidRDefault="00191E18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0D1297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еализуются 2 проекта </w:t>
      </w:r>
      <w:r w:rsidR="000D1297" w:rsidRPr="0081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(Семейное пространство «</w:t>
      </w:r>
      <w:r w:rsidR="000D1297" w:rsidRPr="008135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MouseHouse</w:t>
      </w:r>
      <w:r w:rsidR="000D1297" w:rsidRPr="0081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Семейное пространство «Арт-ТОП»). </w:t>
      </w:r>
    </w:p>
    <w:p w:rsidR="000D1297" w:rsidRPr="00813536" w:rsidRDefault="000D1297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A65F9" w:rsidRPr="00813536" w:rsidRDefault="005A65F9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65F9" w:rsidRPr="00813536" w:rsidRDefault="005A65F9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 в Центре реализуются направления: </w:t>
      </w:r>
    </w:p>
    <w:p w:rsidR="00656ED1" w:rsidRPr="00813536" w:rsidRDefault="00656ED1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65F9" w:rsidRPr="00813536" w:rsidRDefault="00656ED1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</w:t>
      </w:r>
      <w:r w:rsidR="005A65F9"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) содействие молодежи в трудной жизненной ситуации: </w:t>
      </w:r>
      <w:r w:rsidR="005A65F9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представлено проектом «Контент-платформа безопасности», ведется работа с категорией молодежи с ОВЗ в клубном формировании «Факел»</w:t>
      </w:r>
      <w:r w:rsidR="00D409C9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(настольный теннис). </w:t>
      </w:r>
    </w:p>
    <w:p w:rsidR="00656ED1" w:rsidRPr="00813536" w:rsidRDefault="00656ED1" w:rsidP="00656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656ED1" w:rsidRPr="00813536" w:rsidRDefault="00656ED1" w:rsidP="00656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5) содействие в трудоустройстве и ориентировании на рынке труда: 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продолжил свою деятельность трудовой отряд «Вишня», осуществлялось трудоустройство несовершеннолетних в летний период.</w:t>
      </w:r>
    </w:p>
    <w:p w:rsidR="00656ED1" w:rsidRPr="00813536" w:rsidRDefault="00656ED1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A65F9" w:rsidRDefault="005A65F9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5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6) гражданско-патриотическое воспитание молодежи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реализовано 2 проекта</w:t>
      </w:r>
      <w:r w:rsidR="003D6267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«Археология</w:t>
      </w:r>
      <w:proofErr w:type="gramStart"/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PRO</w:t>
      </w:r>
      <w:proofErr w:type="gramEnd"/>
      <w:r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«Точка зрения</w:t>
      </w:r>
      <w:r w:rsidR="00A54A57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D6267" w:rsidRPr="00813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A25705" w:rsidRDefault="00A25705" w:rsidP="00023C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4B71" w:rsidRPr="00D44B71" w:rsidRDefault="00D44B71" w:rsidP="00D44B7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АНАЛИЗ РЕЗУЛЬТАТИВНОСТИ ДЕЯТЕЛЬНОСТИ  </w:t>
      </w:r>
    </w:p>
    <w:p w:rsidR="00773FDC" w:rsidRDefault="00773FDC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B71" w:rsidRDefault="00D44B71" w:rsidP="00D44B71">
      <w:pPr>
        <w:pStyle w:val="a4"/>
        <w:numPr>
          <w:ilvl w:val="1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64B5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Сведения о работе клубных формирований</w:t>
      </w:r>
    </w:p>
    <w:p w:rsidR="00D44B71" w:rsidRDefault="00D44B71" w:rsidP="00D44B7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D44B71" w:rsidRDefault="00D44B71" w:rsidP="00D44B71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0AA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МЦ «М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ир молодежи» на протяжении </w:t>
      </w:r>
      <w:r w:rsidR="00F13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 работают 43 клубных формирования, в соответствии с количеством КФ, запланированных в муниципальном задании. </w:t>
      </w:r>
      <w:r w:rsidR="00F13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запросом целевой аудитории,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оличество клубных формирований </w:t>
      </w:r>
      <w:proofErr w:type="gramStart"/>
      <w:r w:rsidR="00F13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3A57"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незначительно</w:t>
      </w:r>
      <w:r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изменилось – вместо клуба </w:t>
      </w:r>
      <w:r w:rsidR="008B6778"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«Экватор» гражданско-патриотического направления открылся семейный клуб </w:t>
      </w:r>
      <w:r w:rsidR="00F13A57"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«Детский фитнес» </w:t>
      </w:r>
      <w:r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(АЖП – 26</w:t>
      </w:r>
      <w:r w:rsidR="00FD3334"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398 занимающихся</w:t>
      </w:r>
      <w:r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ЗОЖ – 11</w:t>
      </w:r>
      <w:r w:rsidR="00F34FF3"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/242 чел.</w:t>
      </w:r>
      <w:r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ПМС – </w:t>
      </w:r>
      <w:r w:rsidR="00F13A57"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E7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клубов</w:t>
      </w:r>
      <w:r w:rsidR="00F34FF3"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/50</w:t>
      </w:r>
      <w:r w:rsidR="00FE7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семей</w:t>
      </w:r>
      <w:r w:rsidR="00FE7C68" w:rsidRPr="00FE7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FE7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157 </w:t>
      </w:r>
      <w:r w:rsidR="00F34FF3"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чел.</w:t>
      </w:r>
      <w:r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ТЖС </w:t>
      </w:r>
      <w:r w:rsidR="00F34FF3"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="00F34FF3"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/15</w:t>
      </w:r>
      <w:r w:rsidRPr="000C3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="009C091C" w:rsidRPr="00F34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клубов характеризуется стабильно высокой</w:t>
      </w:r>
      <w:r w:rsidR="009C0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наполняемостью, что свидетельствует об их актуальности и востребованности. </w:t>
      </w:r>
    </w:p>
    <w:p w:rsidR="009C091C" w:rsidRPr="000D186B" w:rsidRDefault="009C091C" w:rsidP="009C091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1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базе другихучреждений занятия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КФ</w:t>
      </w:r>
      <w:r w:rsidRPr="000D1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Центра не проводятся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ввиду отсутствия такой необходимости.</w:t>
      </w:r>
    </w:p>
    <w:p w:rsidR="00773FDC" w:rsidRDefault="00773FDC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334" w:rsidRDefault="00FD3334" w:rsidP="00FD333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FD3334" w:rsidRPr="00964B58" w:rsidRDefault="00FD3334" w:rsidP="00FD333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629F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1.2. </w:t>
      </w:r>
      <w:proofErr w:type="gramStart"/>
      <w:r w:rsidRPr="007629F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Характеристика занимающихся в</w:t>
      </w:r>
      <w:r w:rsidR="00023CC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7629F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клубных формировани</w:t>
      </w:r>
      <w:r w:rsidR="007F7CD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ях</w:t>
      </w:r>
      <w:proofErr w:type="gramEnd"/>
    </w:p>
    <w:p w:rsidR="000F30FA" w:rsidRDefault="000F30FA" w:rsidP="00FD33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CD0" w:rsidRDefault="007F7CD0" w:rsidP="007F7CD0">
      <w:pPr>
        <w:tabs>
          <w:tab w:val="left" w:pos="91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334" w:rsidRPr="003517C9">
        <w:rPr>
          <w:rFonts w:ascii="Times New Roman" w:hAnsi="Times New Roman" w:cs="Times New Roman"/>
          <w:sz w:val="28"/>
          <w:szCs w:val="28"/>
        </w:rPr>
        <w:t>Общее количество занимающихся в 2021 году составляет 7</w:t>
      </w:r>
      <w:r w:rsidR="007C6B8A" w:rsidRPr="003517C9">
        <w:rPr>
          <w:rFonts w:ascii="Times New Roman" w:hAnsi="Times New Roman" w:cs="Times New Roman"/>
          <w:sz w:val="28"/>
          <w:szCs w:val="28"/>
        </w:rPr>
        <w:t>05</w:t>
      </w:r>
      <w:r w:rsidR="00FD3334" w:rsidRPr="003517C9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5E319E" w:rsidRPr="003517C9">
        <w:rPr>
          <w:rFonts w:ascii="Times New Roman" w:hAnsi="Times New Roman" w:cs="Times New Roman"/>
          <w:sz w:val="28"/>
          <w:szCs w:val="28"/>
        </w:rPr>
        <w:t>62</w:t>
      </w:r>
      <w:r w:rsidR="005E319E">
        <w:rPr>
          <w:rFonts w:ascii="Times New Roman" w:hAnsi="Times New Roman" w:cs="Times New Roman"/>
          <w:sz w:val="28"/>
          <w:szCs w:val="28"/>
        </w:rPr>
        <w:t>% составляет молодежь в возрасте от 14 до 35 лет</w:t>
      </w:r>
      <w:r w:rsidR="00FA0C0F">
        <w:rPr>
          <w:rFonts w:ascii="Times New Roman" w:hAnsi="Times New Roman" w:cs="Times New Roman"/>
          <w:sz w:val="28"/>
          <w:szCs w:val="28"/>
        </w:rPr>
        <w:t xml:space="preserve">. </w:t>
      </w:r>
      <w:r w:rsidR="005E319E">
        <w:rPr>
          <w:rFonts w:ascii="Times New Roman" w:hAnsi="Times New Roman" w:cs="Times New Roman"/>
          <w:sz w:val="28"/>
          <w:szCs w:val="28"/>
        </w:rPr>
        <w:t xml:space="preserve">Колебания </w:t>
      </w:r>
      <w:r w:rsidR="003517C9" w:rsidRPr="003517C9">
        <w:rPr>
          <w:rFonts w:ascii="Times New Roman" w:eastAsia="Calibri" w:hAnsi="Times New Roman" w:cs="Times New Roman"/>
          <w:sz w:val="28"/>
          <w:szCs w:val="28"/>
        </w:rPr>
        <w:t xml:space="preserve">в количестве занимающихся в данной категории </w:t>
      </w:r>
      <w:r w:rsidR="00CA6213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3517C9" w:rsidRPr="003517C9">
        <w:rPr>
          <w:rFonts w:ascii="Times New Roman" w:eastAsia="Calibri" w:hAnsi="Times New Roman" w:cs="Times New Roman"/>
          <w:sz w:val="28"/>
          <w:szCs w:val="28"/>
        </w:rPr>
        <w:t>4 лет остаются незначительными</w:t>
      </w:r>
      <w:r w:rsidR="00FA0C0F">
        <w:rPr>
          <w:rFonts w:ascii="Times New Roman" w:eastAsia="Calibri" w:hAnsi="Times New Roman" w:cs="Times New Roman"/>
          <w:sz w:val="28"/>
          <w:szCs w:val="28"/>
        </w:rPr>
        <w:t xml:space="preserve">, увеличение связано с </w:t>
      </w:r>
      <w:r w:rsidR="00BD76CF">
        <w:rPr>
          <w:rFonts w:ascii="Times New Roman" w:eastAsia="Calibri" w:hAnsi="Times New Roman" w:cs="Times New Roman"/>
          <w:sz w:val="28"/>
          <w:szCs w:val="28"/>
        </w:rPr>
        <w:t xml:space="preserve">изменением возраста целевой аудитории до 35 лет (так же как и уменьшение в категории «старше 35 лет» </w:t>
      </w:r>
      <w:r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r w:rsidR="00BD76CF">
        <w:rPr>
          <w:rFonts w:ascii="Times New Roman" w:eastAsia="Calibri" w:hAnsi="Times New Roman" w:cs="Times New Roman"/>
          <w:sz w:val="28"/>
          <w:szCs w:val="28"/>
        </w:rPr>
        <w:t>).</w:t>
      </w:r>
      <w:r w:rsidR="00023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оскольку коллективы воспитанников КФ занимаются на протяжении многих лет, наблюдается переход из одной возрастной категории в следующую, переход из одной социальной группы в другую.</w:t>
      </w:r>
    </w:p>
    <w:p w:rsidR="00FD3334" w:rsidRDefault="00FD3334" w:rsidP="00FD333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7C9" w:rsidRDefault="003517C9" w:rsidP="00FD333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7C9" w:rsidRPr="005E319E" w:rsidRDefault="003517C9" w:rsidP="003517C9">
      <w:pPr>
        <w:spacing w:after="0" w:line="240" w:lineRule="atLeast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9F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1962150"/>
            <wp:effectExtent l="0" t="0" r="3175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FDC" w:rsidRDefault="00773FDC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C9" w:rsidRPr="007629F8" w:rsidRDefault="003517C9" w:rsidP="003517C9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629F8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7629F8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629F8">
        <w:rPr>
          <w:rFonts w:ascii="Times New Roman" w:hAnsi="Times New Roman" w:cs="Times New Roman"/>
          <w:sz w:val="28"/>
          <w:szCs w:val="28"/>
        </w:rPr>
        <w:t xml:space="preserve"> в КФ</w:t>
      </w:r>
      <w:r w:rsidR="00FA0C0F">
        <w:rPr>
          <w:rFonts w:ascii="Times New Roman" w:hAnsi="Times New Roman" w:cs="Times New Roman"/>
          <w:sz w:val="28"/>
          <w:szCs w:val="28"/>
        </w:rPr>
        <w:t xml:space="preserve"> в процентном соотношении</w:t>
      </w:r>
    </w:p>
    <w:p w:rsidR="00773FDC" w:rsidRDefault="00773FDC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4EF" w:rsidRDefault="00D804EF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4EF" w:rsidRDefault="00D804EF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B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124200"/>
            <wp:effectExtent l="0" t="0" r="3175" b="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04EF" w:rsidRDefault="00D804EF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2B5" w:rsidRDefault="003E32B5" w:rsidP="003E32B5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6B1D">
        <w:rPr>
          <w:rFonts w:ascii="Times New Roman" w:hAnsi="Times New Roman" w:cs="Times New Roman"/>
          <w:sz w:val="28"/>
          <w:szCs w:val="28"/>
        </w:rPr>
        <w:t xml:space="preserve">Виды занятости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C36B1D">
        <w:rPr>
          <w:rFonts w:ascii="Times New Roman" w:hAnsi="Times New Roman" w:cs="Times New Roman"/>
          <w:sz w:val="28"/>
          <w:szCs w:val="28"/>
        </w:rPr>
        <w:t xml:space="preserve"> КФ</w:t>
      </w:r>
      <w:r>
        <w:rPr>
          <w:rFonts w:ascii="Times New Roman" w:hAnsi="Times New Roman" w:cs="Times New Roman"/>
          <w:sz w:val="28"/>
          <w:szCs w:val="28"/>
        </w:rPr>
        <w:t xml:space="preserve"> в процентном соотношении</w:t>
      </w:r>
    </w:p>
    <w:p w:rsidR="00894564" w:rsidRDefault="00894564" w:rsidP="00894564"/>
    <w:p w:rsidR="002F097F" w:rsidRDefault="00894564" w:rsidP="002F097F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Основным контингенто</w:t>
      </w:r>
      <w:r w:rsidR="00CA62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76BD9">
        <w:rPr>
          <w:rFonts w:ascii="Times New Roman" w:hAnsi="Times New Roman" w:cs="Times New Roman"/>
          <w:sz w:val="28"/>
          <w:szCs w:val="28"/>
        </w:rPr>
        <w:t xml:space="preserve"> стабильно</w:t>
      </w:r>
      <w:r>
        <w:rPr>
          <w:rFonts w:ascii="Times New Roman" w:hAnsi="Times New Roman" w:cs="Times New Roman"/>
          <w:sz w:val="28"/>
          <w:szCs w:val="28"/>
        </w:rPr>
        <w:t xml:space="preserve"> остаются </w:t>
      </w:r>
      <w:r w:rsidR="00676BD9">
        <w:rPr>
          <w:rFonts w:ascii="Times New Roman" w:hAnsi="Times New Roman" w:cs="Times New Roman"/>
          <w:sz w:val="28"/>
          <w:szCs w:val="28"/>
        </w:rPr>
        <w:t xml:space="preserve">школьники среднего звена. В отчетном периоде наблюдается снижение количества студентов, занимающихся в клубных формированиях, при этом количество работающей молодежи </w:t>
      </w:r>
      <w:r w:rsidR="002F097F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676BD9">
        <w:rPr>
          <w:rFonts w:ascii="Times New Roman" w:hAnsi="Times New Roman" w:cs="Times New Roman"/>
          <w:sz w:val="28"/>
          <w:szCs w:val="28"/>
        </w:rPr>
        <w:t>увеличилось, что связано, в том числе</w:t>
      </w:r>
      <w:r w:rsidR="00CA6213">
        <w:rPr>
          <w:rFonts w:ascii="Times New Roman" w:hAnsi="Times New Roman" w:cs="Times New Roman"/>
          <w:sz w:val="28"/>
          <w:szCs w:val="28"/>
        </w:rPr>
        <w:t>,</w:t>
      </w:r>
      <w:r w:rsidR="00676BD9">
        <w:rPr>
          <w:rFonts w:ascii="Times New Roman" w:hAnsi="Times New Roman" w:cs="Times New Roman"/>
          <w:sz w:val="28"/>
          <w:szCs w:val="28"/>
        </w:rPr>
        <w:t xml:space="preserve"> с окончанием воспитанниками учебных заведений и переходом в </w:t>
      </w:r>
      <w:r w:rsidR="002F097F">
        <w:rPr>
          <w:rFonts w:ascii="Times New Roman" w:hAnsi="Times New Roman" w:cs="Times New Roman"/>
          <w:sz w:val="28"/>
          <w:szCs w:val="28"/>
        </w:rPr>
        <w:t xml:space="preserve">следующую социальную группу. </w:t>
      </w:r>
    </w:p>
    <w:p w:rsidR="00894564" w:rsidRPr="00894564" w:rsidRDefault="002F097F" w:rsidP="002F0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раздел «другие категории» входят люди с ОВЗ, занимающиеся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«Факел», домохозяйки, мамы в декрете</w:t>
      </w:r>
      <w:r w:rsidR="001F42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4EF" w:rsidRDefault="00D804EF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FDC" w:rsidRDefault="00773FDC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FDC" w:rsidRDefault="00773FDC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</w:t>
      </w:r>
      <w:r w:rsidRPr="00E3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ПРОЕКТНАЯ ДЕЯТЕЛЬНОСТЬ</w:t>
      </w:r>
    </w:p>
    <w:p w:rsidR="00850AA1" w:rsidRDefault="00850AA1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E1A" w:rsidRPr="00B44E1A" w:rsidRDefault="00B44E1A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E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202</w:t>
      </w:r>
      <w:r w:rsidR="00EE52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B44E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 </w:t>
      </w:r>
      <w:r w:rsidRPr="00B44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МЦ «Мир молодежи» реализовано 10 проектов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44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соответствует показателям, запланированным муниципальным заданием. </w:t>
      </w:r>
    </w:p>
    <w:p w:rsidR="001D3B79" w:rsidRDefault="001D3B79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4E1A" w:rsidRDefault="00DA37D7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03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</w:t>
      </w:r>
      <w:r w:rsidR="00B44E1A" w:rsidRPr="00403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тартовал</w:t>
      </w:r>
      <w:r w:rsidR="00AB300C" w:rsidRPr="00403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</w:t>
      </w:r>
      <w:r w:rsidRPr="00403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проект</w:t>
      </w:r>
      <w:r w:rsidR="00AB300C" w:rsidRPr="00403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ы:</w:t>
      </w:r>
    </w:p>
    <w:p w:rsidR="001D3B79" w:rsidRPr="004034D2" w:rsidRDefault="001D3B79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AB300C" w:rsidRPr="00EE52D0" w:rsidRDefault="00F9479C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«Сберегай»</w:t>
      </w:r>
      <w:r w:rsidR="00EE52D0" w:rsidRPr="009E1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23C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</w:t>
      </w:r>
      <w:r w:rsid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gramEnd"/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информирование жителей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района о возможностях и преимуществах ведения экологичной жизни</w:t>
      </w:r>
      <w:r w:rsid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E52D0">
        <w:rPr>
          <w:rFonts w:ascii="Times New Roman" w:hAnsi="Times New Roman" w:cs="Times New Roman"/>
          <w:sz w:val="28"/>
          <w:szCs w:val="28"/>
        </w:rPr>
        <w:t xml:space="preserve">Реализовано 10 мероприятий разных форматов: лекции, мастер- классы, экскурсия, </w:t>
      </w:r>
      <w:proofErr w:type="spellStart"/>
      <w:r w:rsidRPr="00EE52D0">
        <w:rPr>
          <w:rFonts w:ascii="Times New Roman" w:hAnsi="Times New Roman" w:cs="Times New Roman"/>
          <w:sz w:val="28"/>
          <w:szCs w:val="28"/>
        </w:rPr>
        <w:t>плоггинг</w:t>
      </w:r>
      <w:proofErr w:type="spellEnd"/>
      <w:r w:rsidRPr="00EE52D0">
        <w:rPr>
          <w:rFonts w:ascii="Times New Roman" w:hAnsi="Times New Roman" w:cs="Times New Roman"/>
          <w:sz w:val="28"/>
          <w:szCs w:val="28"/>
        </w:rPr>
        <w:t>; привлечено более 40 человек.</w:t>
      </w:r>
      <w:r w:rsidR="00AB300C" w:rsidRPr="00EE52D0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="00AB300C"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00C"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собрано и передано на утилизацию: более 100 автопокрышек, 40 кг стеклотары, 30 деревянных зубных щеток.</w:t>
      </w:r>
    </w:p>
    <w:p w:rsidR="00AB300C" w:rsidRPr="00EE52D0" w:rsidRDefault="00AB300C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2D0">
        <w:rPr>
          <w:rFonts w:ascii="Times New Roman" w:hAnsi="Times New Roman" w:cs="Times New Roman"/>
          <w:sz w:val="28"/>
          <w:szCs w:val="28"/>
        </w:rPr>
        <w:t xml:space="preserve">В 2022 г. планируется продолжить работу над созданием </w:t>
      </w:r>
      <w:r w:rsidR="00CA6213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="00CA62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A6213">
        <w:rPr>
          <w:rFonts w:ascii="Times New Roman" w:hAnsi="Times New Roman" w:cs="Times New Roman"/>
          <w:sz w:val="28"/>
          <w:szCs w:val="28"/>
        </w:rPr>
        <w:t xml:space="preserve"> </w:t>
      </w:r>
      <w:r w:rsidRPr="00EE52D0">
        <w:rPr>
          <w:rFonts w:ascii="Times New Roman" w:hAnsi="Times New Roman" w:cs="Times New Roman"/>
          <w:sz w:val="28"/>
          <w:szCs w:val="28"/>
        </w:rPr>
        <w:t xml:space="preserve">видеороликов, </w:t>
      </w:r>
      <w:r w:rsidR="005A2E88">
        <w:rPr>
          <w:rFonts w:ascii="Times New Roman" w:hAnsi="Times New Roman" w:cs="Times New Roman"/>
          <w:sz w:val="28"/>
          <w:szCs w:val="28"/>
        </w:rPr>
        <w:t xml:space="preserve">для </w:t>
      </w:r>
      <w:r w:rsidRPr="00EE52D0">
        <w:rPr>
          <w:rFonts w:ascii="Times New Roman" w:hAnsi="Times New Roman" w:cs="Times New Roman"/>
          <w:sz w:val="28"/>
          <w:szCs w:val="28"/>
        </w:rPr>
        <w:t>трансл</w:t>
      </w:r>
      <w:r w:rsidR="005A2E88">
        <w:rPr>
          <w:rFonts w:ascii="Times New Roman" w:hAnsi="Times New Roman" w:cs="Times New Roman"/>
          <w:sz w:val="28"/>
          <w:szCs w:val="28"/>
        </w:rPr>
        <w:t>яции</w:t>
      </w:r>
      <w:r w:rsidRPr="00EE52D0">
        <w:rPr>
          <w:rFonts w:ascii="Times New Roman" w:hAnsi="Times New Roman" w:cs="Times New Roman"/>
          <w:sz w:val="28"/>
          <w:szCs w:val="28"/>
        </w:rPr>
        <w:t xml:space="preserve"> в соц</w:t>
      </w:r>
      <w:r w:rsidR="005A2E88">
        <w:rPr>
          <w:rFonts w:ascii="Times New Roman" w:hAnsi="Times New Roman" w:cs="Times New Roman"/>
          <w:sz w:val="28"/>
          <w:szCs w:val="28"/>
        </w:rPr>
        <w:t>.</w:t>
      </w:r>
      <w:r w:rsidRPr="00EE52D0">
        <w:rPr>
          <w:rFonts w:ascii="Times New Roman" w:hAnsi="Times New Roman" w:cs="Times New Roman"/>
          <w:sz w:val="28"/>
          <w:szCs w:val="28"/>
        </w:rPr>
        <w:t xml:space="preserve"> сетях и на мероприятиях Центра, организовывать </w:t>
      </w:r>
      <w:r w:rsidR="005A2E88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Pr="00EE52D0">
        <w:rPr>
          <w:rFonts w:ascii="Times New Roman" w:hAnsi="Times New Roman" w:cs="Times New Roman"/>
          <w:sz w:val="28"/>
          <w:szCs w:val="28"/>
        </w:rPr>
        <w:t>лекции, получить разрешение на сбор лампочек.</w:t>
      </w:r>
    </w:p>
    <w:p w:rsidR="001D3B79" w:rsidRDefault="001D3B79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4BB5" w:rsidRPr="00EE52D0" w:rsidRDefault="00FE4BB5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Молодежное пространство «</w:t>
      </w:r>
      <w:r w:rsidRPr="009E14F7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Jam</w:t>
      </w:r>
      <w:r w:rsidRPr="009E1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E52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023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2E88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EE5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 на  развитие  пространства для восполнения потребности в коммуникациях, развитии творческого потенциала, повышении уровня культуры, социальной активности среди молодежи Советского района. 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</w:t>
      </w:r>
      <w:r w:rsidR="0040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20 мероприятий</w:t>
      </w:r>
      <w:r w:rsidR="0040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034D2"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мастер-классы, воркшопы, кинопоказы, лекции, творческие вечера и </w:t>
      </w:r>
      <w:proofErr w:type="spellStart"/>
      <w:r w:rsidR="004034D2"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конкурсно-развлекательные</w:t>
      </w:r>
      <w:proofErr w:type="spellEnd"/>
      <w:r w:rsidR="004034D2"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программы.</w:t>
      </w:r>
      <w:r w:rsidR="0040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частниками </w:t>
      </w:r>
      <w:r w:rsidR="0040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300 человек</w:t>
      </w:r>
      <w:r w:rsidR="005A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14-17 лет, работающая молодежь 18-25 лет и молодые семьи с детьми до 7 лет</w:t>
      </w:r>
      <w:r w:rsidR="005A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анализ состоявшихся </w:t>
      </w:r>
      <w:r w:rsidR="0040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среди них выделены наиболее интересные для ЦА. Эти данные и получен</w:t>
      </w:r>
      <w:r w:rsidR="0002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B300C"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будут использованы для планирования и корректировки дальнейшей реализации проекта</w:t>
      </w:r>
      <w:r w:rsidR="00AB300C"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2022 году.</w:t>
      </w:r>
    </w:p>
    <w:p w:rsidR="001D3B79" w:rsidRDefault="001D3B79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12A" w:rsidRPr="00EE52D0" w:rsidRDefault="00C713F4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«Активная родительская территория «АРТ-топ»</w:t>
      </w:r>
      <w:r w:rsidRPr="00EE5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>направлен на обеспечение молодых семей с детьми младшего возраста социальной, информационной, психологической поддержкой.</w:t>
      </w:r>
      <w:r w:rsidR="00023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52D0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EE52D0">
        <w:rPr>
          <w:rFonts w:ascii="Times New Roman" w:hAnsi="Times New Roman" w:cs="Times New Roman"/>
          <w:color w:val="000000"/>
          <w:sz w:val="28"/>
          <w:szCs w:val="28"/>
        </w:rPr>
        <w:t>елевая группа – молодые семьи (возраст до 35 лет) с детьми в возрасте 3-5 лет.</w:t>
      </w:r>
    </w:p>
    <w:p w:rsidR="0020112A" w:rsidRPr="00EE52D0" w:rsidRDefault="0020112A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2D0">
        <w:rPr>
          <w:rFonts w:ascii="Times New Roman" w:hAnsi="Times New Roman" w:cs="Times New Roman"/>
          <w:sz w:val="28"/>
          <w:szCs w:val="28"/>
        </w:rPr>
        <w:t xml:space="preserve">Основные мероприятия проекта были разделены по секциям: </w:t>
      </w:r>
    </w:p>
    <w:p w:rsidR="0020112A" w:rsidRPr="00EE52D0" w:rsidRDefault="0020112A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2D0">
        <w:rPr>
          <w:rFonts w:ascii="Times New Roman" w:hAnsi="Times New Roman" w:cs="Times New Roman"/>
          <w:sz w:val="28"/>
          <w:szCs w:val="28"/>
        </w:rPr>
        <w:t>1.Открытие семейного пространства «</w:t>
      </w:r>
      <w:proofErr w:type="spellStart"/>
      <w:r w:rsidRPr="00EE52D0">
        <w:rPr>
          <w:rFonts w:ascii="Times New Roman" w:hAnsi="Times New Roman" w:cs="Times New Roman"/>
          <w:sz w:val="28"/>
          <w:szCs w:val="28"/>
        </w:rPr>
        <w:t>АРТ-топ</w:t>
      </w:r>
      <w:proofErr w:type="spellEnd"/>
      <w:r w:rsidRPr="00EE52D0">
        <w:rPr>
          <w:rFonts w:ascii="Times New Roman" w:hAnsi="Times New Roman" w:cs="Times New Roman"/>
          <w:sz w:val="28"/>
          <w:szCs w:val="28"/>
        </w:rPr>
        <w:t>, стартуй!»:</w:t>
      </w:r>
      <w:r w:rsidR="00023CC4">
        <w:rPr>
          <w:rFonts w:ascii="Times New Roman" w:hAnsi="Times New Roman" w:cs="Times New Roman"/>
          <w:sz w:val="28"/>
          <w:szCs w:val="28"/>
        </w:rPr>
        <w:t xml:space="preserve"> </w:t>
      </w:r>
      <w:r w:rsidRPr="00EE52D0">
        <w:rPr>
          <w:rFonts w:ascii="Times New Roman" w:hAnsi="Times New Roman" w:cs="Times New Roman"/>
          <w:sz w:val="28"/>
          <w:szCs w:val="28"/>
        </w:rPr>
        <w:t xml:space="preserve">молодые родители получили рекомендации по развитию детей, использованию развивающих игр и пособий для детей младшего дошкольного возраста. Во время участия в работе площадок, родители обменивались своим семейным опытом по вопросам развития и воспитания детей. </w:t>
      </w:r>
    </w:p>
    <w:p w:rsidR="0020112A" w:rsidRPr="00EE52D0" w:rsidRDefault="0020112A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2D0">
        <w:rPr>
          <w:rFonts w:ascii="Times New Roman" w:hAnsi="Times New Roman" w:cs="Times New Roman"/>
          <w:sz w:val="28"/>
          <w:szCs w:val="28"/>
        </w:rPr>
        <w:t>2.Секция «</w:t>
      </w:r>
      <w:proofErr w:type="spellStart"/>
      <w:r w:rsidRPr="00EE52D0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EE52D0">
        <w:rPr>
          <w:rFonts w:ascii="Times New Roman" w:hAnsi="Times New Roman" w:cs="Times New Roman"/>
          <w:sz w:val="28"/>
          <w:szCs w:val="28"/>
        </w:rPr>
        <w:t xml:space="preserve">»: встреча прошла в формате  Мастерской  по изготовлению атрибутов к спектаклям (пальчиковый театр из бросового материала). Была проведена интерактивная игра по сказкам.  Родители приготовили свои рекомендации по использованию элементов </w:t>
      </w:r>
      <w:proofErr w:type="spellStart"/>
      <w:r w:rsidRPr="00EE52D0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Pr="00EE52D0">
        <w:rPr>
          <w:rFonts w:ascii="Times New Roman" w:hAnsi="Times New Roman" w:cs="Times New Roman"/>
          <w:sz w:val="28"/>
          <w:szCs w:val="28"/>
        </w:rPr>
        <w:t xml:space="preserve"> в играх с детьми младшего дошкольного возраста. </w:t>
      </w:r>
    </w:p>
    <w:p w:rsidR="0020112A" w:rsidRPr="00EE52D0" w:rsidRDefault="0020112A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2D0">
        <w:rPr>
          <w:rFonts w:ascii="Times New Roman" w:hAnsi="Times New Roman" w:cs="Times New Roman"/>
          <w:sz w:val="28"/>
          <w:szCs w:val="28"/>
        </w:rPr>
        <w:t>3.Секция «Наш здоровый малыш»: обмен семейным опытом «Мы закаливаемся!», «Схема закаливания»,  Дневник здоровья  (совместное наблюдение за ребенком).</w:t>
      </w:r>
    </w:p>
    <w:p w:rsidR="0020112A" w:rsidRPr="00EE52D0" w:rsidRDefault="0020112A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2D0">
        <w:rPr>
          <w:rFonts w:ascii="Times New Roman" w:hAnsi="Times New Roman" w:cs="Times New Roman"/>
          <w:sz w:val="28"/>
          <w:szCs w:val="28"/>
        </w:rPr>
        <w:t>4.Секция «Мастер массажа», «Фитотерапия».</w:t>
      </w:r>
    </w:p>
    <w:p w:rsidR="00FE4BB5" w:rsidRPr="00EE52D0" w:rsidRDefault="0020112A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2D0">
        <w:rPr>
          <w:rFonts w:ascii="Times New Roman" w:hAnsi="Times New Roman" w:cs="Times New Roman"/>
          <w:sz w:val="28"/>
          <w:szCs w:val="28"/>
        </w:rPr>
        <w:t>В перспективе развития проекта в 2022 г. - продолжить работу в формате секционных занятий. Разработать план мероприятий с учетом запросов и пожеланий родителей; увеличить актив проекта; участвовать в грантовых конкурсах</w:t>
      </w:r>
      <w:r w:rsidR="00CA6213">
        <w:rPr>
          <w:rFonts w:ascii="Times New Roman" w:hAnsi="Times New Roman" w:cs="Times New Roman"/>
          <w:sz w:val="28"/>
          <w:szCs w:val="28"/>
        </w:rPr>
        <w:t xml:space="preserve">; 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>выпус</w:t>
      </w:r>
      <w:r w:rsidR="00CA6213">
        <w:rPr>
          <w:rFonts w:ascii="Times New Roman" w:hAnsi="Times New Roman" w:cs="Times New Roman"/>
          <w:color w:val="000000"/>
          <w:sz w:val="28"/>
          <w:szCs w:val="28"/>
        </w:rPr>
        <w:t>тить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 семейн</w:t>
      </w:r>
      <w:r w:rsidR="00CA621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 сборник.</w:t>
      </w:r>
    </w:p>
    <w:p w:rsidR="00273FD1" w:rsidRDefault="00273FD1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992277" w:rsidRDefault="00992277" w:rsidP="00023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992277" w:rsidRDefault="00992277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4E1A" w:rsidRDefault="004034D2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03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З</w:t>
      </w:r>
      <w:r w:rsidR="00B44E1A" w:rsidRPr="00403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авершены проекты:</w:t>
      </w:r>
    </w:p>
    <w:p w:rsidR="006D0FFA" w:rsidRPr="004034D2" w:rsidRDefault="006D0FFA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C2F8F" w:rsidRPr="00EE52D0" w:rsidRDefault="00DB56B8" w:rsidP="0016786D">
      <w:pPr>
        <w:pStyle w:val="a5"/>
        <w:spacing w:before="0" w:beforeAutospacing="0" w:after="0" w:afterAutospacing="0"/>
        <w:ind w:firstLine="708"/>
        <w:jc w:val="both"/>
        <w:rPr>
          <w:rFonts w:eastAsia="Calibri"/>
          <w:bCs/>
          <w:sz w:val="28"/>
          <w:szCs w:val="28"/>
        </w:rPr>
      </w:pPr>
      <w:r w:rsidRPr="009E14F7">
        <w:rPr>
          <w:i/>
          <w:iCs/>
          <w:sz w:val="28"/>
          <w:szCs w:val="28"/>
        </w:rPr>
        <w:t>«Выбираю спорт»</w:t>
      </w:r>
      <w:r w:rsidR="007C2F8F" w:rsidRPr="009E14F7">
        <w:rPr>
          <w:i/>
          <w:iCs/>
          <w:sz w:val="28"/>
          <w:szCs w:val="28"/>
        </w:rPr>
        <w:t>,</w:t>
      </w:r>
      <w:r w:rsidR="007C2F8F" w:rsidRPr="00EE52D0">
        <w:rPr>
          <w:sz w:val="28"/>
          <w:szCs w:val="28"/>
        </w:rPr>
        <w:t xml:space="preserve"> направленный на </w:t>
      </w:r>
      <w:r w:rsidR="007C2F8F" w:rsidRPr="00EE52D0">
        <w:rPr>
          <w:color w:val="141334"/>
          <w:sz w:val="28"/>
          <w:szCs w:val="28"/>
          <w:shd w:val="clear" w:color="auto" w:fill="FFFFFF"/>
        </w:rPr>
        <w:t xml:space="preserve">создание условий, ориентирующих молодежь </w:t>
      </w:r>
      <w:r w:rsidR="007C2F8F" w:rsidRPr="00EE52D0">
        <w:rPr>
          <w:sz w:val="28"/>
          <w:szCs w:val="28"/>
        </w:rPr>
        <w:t xml:space="preserve">Советского района города Новосибирска 14 -35 лет </w:t>
      </w:r>
      <w:r w:rsidR="007C2F8F" w:rsidRPr="00EE52D0">
        <w:rPr>
          <w:color w:val="141334"/>
          <w:sz w:val="28"/>
          <w:szCs w:val="28"/>
          <w:shd w:val="clear" w:color="auto" w:fill="FFFFFF"/>
        </w:rPr>
        <w:t xml:space="preserve">на ведение здорового образа жизни </w:t>
      </w:r>
      <w:r w:rsidR="007C2F8F" w:rsidRPr="00EE52D0">
        <w:rPr>
          <w:sz w:val="28"/>
          <w:szCs w:val="28"/>
        </w:rPr>
        <w:t xml:space="preserve">через привлечение к занятиям спортом и спортивно-массовым мероприятиям. </w:t>
      </w:r>
      <w:r w:rsidR="004034D2">
        <w:rPr>
          <w:rFonts w:eastAsia="Calibri"/>
          <w:bCs/>
          <w:sz w:val="28"/>
          <w:szCs w:val="28"/>
        </w:rPr>
        <w:t>Р</w:t>
      </w:r>
      <w:r w:rsidR="007C2F8F" w:rsidRPr="00EE52D0">
        <w:rPr>
          <w:rFonts w:eastAsia="Calibri"/>
          <w:bCs/>
          <w:sz w:val="28"/>
          <w:szCs w:val="28"/>
        </w:rPr>
        <w:t>еализован</w:t>
      </w:r>
      <w:r w:rsidR="004034D2">
        <w:rPr>
          <w:rFonts w:eastAsia="Calibri"/>
          <w:bCs/>
          <w:sz w:val="28"/>
          <w:szCs w:val="28"/>
        </w:rPr>
        <w:t>о</w:t>
      </w:r>
      <w:r w:rsidR="007C2F8F" w:rsidRPr="00EE52D0">
        <w:rPr>
          <w:rFonts w:eastAsia="Calibri"/>
          <w:bCs/>
          <w:sz w:val="28"/>
          <w:szCs w:val="28"/>
        </w:rPr>
        <w:t xml:space="preserve"> 27 мероприятий</w:t>
      </w:r>
      <w:r w:rsidR="00CA6738">
        <w:rPr>
          <w:rFonts w:eastAsia="Calibri"/>
          <w:bCs/>
          <w:sz w:val="28"/>
          <w:szCs w:val="28"/>
        </w:rPr>
        <w:t xml:space="preserve"> (</w:t>
      </w:r>
      <w:r w:rsidR="00CA6738" w:rsidRPr="00EE52D0">
        <w:rPr>
          <w:rFonts w:eastAsia="Calibri"/>
          <w:sz w:val="28"/>
          <w:szCs w:val="28"/>
        </w:rPr>
        <w:t xml:space="preserve">3 агитационные площадки; 5 </w:t>
      </w:r>
      <w:r w:rsidR="00CA6738" w:rsidRPr="00EE52D0">
        <w:rPr>
          <w:rFonts w:eastAsia="Calibri"/>
          <w:bCs/>
          <w:sz w:val="28"/>
          <w:szCs w:val="28"/>
        </w:rPr>
        <w:t>открытых тренировок на свежем воздухе; 4 спортивных массовых мероприятия; 8 воркшопов; 3 лекции о ведении здорового образа жизни; 1 встреча с титулованным спортсменом</w:t>
      </w:r>
      <w:r w:rsidR="00CA6738">
        <w:rPr>
          <w:rFonts w:eastAsia="Calibri"/>
          <w:bCs/>
          <w:sz w:val="28"/>
          <w:szCs w:val="28"/>
        </w:rPr>
        <w:t>)</w:t>
      </w:r>
      <w:r w:rsidR="007C2F8F" w:rsidRPr="00EE52D0">
        <w:rPr>
          <w:rFonts w:eastAsia="Calibri"/>
          <w:bCs/>
          <w:sz w:val="28"/>
          <w:szCs w:val="28"/>
        </w:rPr>
        <w:t xml:space="preserve"> общей численностью 1129 чел. </w:t>
      </w:r>
    </w:p>
    <w:p w:rsidR="007C2F8F" w:rsidRPr="00EE52D0" w:rsidRDefault="00D245CE" w:rsidP="0016786D">
      <w:pPr>
        <w:pStyle w:val="a5"/>
        <w:spacing w:before="0" w:beforeAutospacing="0" w:after="0" w:afterAutospacing="0"/>
        <w:ind w:firstLine="708"/>
        <w:jc w:val="both"/>
        <w:rPr>
          <w:rFonts w:eastAsia="Calibri"/>
          <w:bCs/>
          <w:sz w:val="28"/>
          <w:szCs w:val="28"/>
        </w:rPr>
      </w:pPr>
      <w:r w:rsidRPr="00EE52D0">
        <w:rPr>
          <w:sz w:val="28"/>
          <w:szCs w:val="28"/>
        </w:rPr>
        <w:t xml:space="preserve">Все события были спланированы таким образом, чтобы активное участие смогли принять </w:t>
      </w:r>
      <w:r w:rsidR="00992277">
        <w:rPr>
          <w:sz w:val="28"/>
          <w:szCs w:val="28"/>
        </w:rPr>
        <w:t>все желающие</w:t>
      </w:r>
      <w:r w:rsidRPr="00EE52D0">
        <w:rPr>
          <w:sz w:val="28"/>
          <w:szCs w:val="28"/>
        </w:rPr>
        <w:t>; использовался широкий арсенал упражнений, доступных участникам разного возраста и разной степени физической подготовки. В программу включены как индивидуальные упражнения, так и командные</w:t>
      </w:r>
      <w:r w:rsidR="00CA6738">
        <w:rPr>
          <w:sz w:val="28"/>
          <w:szCs w:val="28"/>
        </w:rPr>
        <w:t>.</w:t>
      </w:r>
    </w:p>
    <w:p w:rsidR="00D245CE" w:rsidRPr="00EE52D0" w:rsidRDefault="00D245CE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2D0">
        <w:rPr>
          <w:rFonts w:ascii="Times New Roman" w:hAnsi="Times New Roman" w:cs="Times New Roman"/>
          <w:sz w:val="28"/>
          <w:szCs w:val="28"/>
        </w:rPr>
        <w:t>Полученными знаниями участники проекта пользуются в повседневной жизни</w:t>
      </w:r>
      <w:r w:rsidR="00CA6738">
        <w:rPr>
          <w:rFonts w:ascii="Times New Roman" w:hAnsi="Times New Roman" w:cs="Times New Roman"/>
          <w:sz w:val="28"/>
          <w:szCs w:val="28"/>
        </w:rPr>
        <w:t>.</w:t>
      </w:r>
      <w:r w:rsidRPr="00EE52D0">
        <w:rPr>
          <w:rFonts w:ascii="Times New Roman" w:hAnsi="Times New Roman" w:cs="Times New Roman"/>
          <w:sz w:val="28"/>
          <w:szCs w:val="28"/>
        </w:rPr>
        <w:t xml:space="preserve"> Просветительские лекции о здоровом питании, мотивации к тренировкам и борьбе со стрессом способствовали повышению знаний участников об основах здорового образа жизни, привлечению внимания к современным тенденциям ведения здорового образа жизни. </w:t>
      </w:r>
    </w:p>
    <w:p w:rsidR="00840F22" w:rsidRPr="00EE52D0" w:rsidRDefault="00840F22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F22" w:rsidRPr="00EE52D0" w:rsidRDefault="00840F22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Открытая мастерская «ДАС </w:t>
      </w:r>
      <w:r w:rsidRPr="009E14F7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PRO</w:t>
      </w:r>
      <w:r w:rsidRPr="009E1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AC5E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gramStart"/>
      <w:r w:rsidRPr="00EE52D0">
        <w:rPr>
          <w:rFonts w:ascii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EE52D0">
        <w:rPr>
          <w:rFonts w:ascii="Times New Roman" w:hAnsi="Times New Roman" w:cs="Times New Roman"/>
          <w:sz w:val="28"/>
          <w:szCs w:val="28"/>
          <w:lang w:eastAsia="ru-RU"/>
        </w:rPr>
        <w:t xml:space="preserve"> на с</w:t>
      </w:r>
      <w:r w:rsidRPr="00EE52D0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сообщества молодых стрит-арт художников в Советском районе г. Новосибирска, результатом проекта стало создание арт-объекта на фасадах двух трансформаторных подстанций в </w:t>
      </w:r>
      <w:proofErr w:type="spellStart"/>
      <w:r w:rsidRPr="00EE52D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EE52D0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EE52D0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EE52D0">
        <w:rPr>
          <w:rFonts w:ascii="Times New Roman" w:hAnsi="Times New Roman" w:cs="Times New Roman"/>
          <w:sz w:val="28"/>
          <w:szCs w:val="28"/>
        </w:rPr>
        <w:t xml:space="preserve">» Советского района г. Новосибирска. </w:t>
      </w:r>
    </w:p>
    <w:p w:rsidR="00964233" w:rsidRPr="00EE52D0" w:rsidRDefault="00964233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проведен цикл образовательных мероприятий о </w:t>
      </w:r>
      <w:r w:rsidR="007548BC" w:rsidRPr="00EE52D0">
        <w:rPr>
          <w:rFonts w:ascii="Times New Roman" w:hAnsi="Times New Roman" w:cs="Times New Roman"/>
          <w:color w:val="000000"/>
          <w:sz w:val="28"/>
          <w:szCs w:val="28"/>
        </w:rPr>
        <w:t>создании стрит-арт объектов, у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>частники приобрели ценный опыт создания граффити (технология, инструменты, материалы, оборудование</w:t>
      </w:r>
      <w:r w:rsidR="007548BC"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как разработать и подать собственный дизайн-проект, где найти финансирование, как оформить грантовую заявку и согласовать </w:t>
      </w:r>
      <w:r w:rsidR="007548BC"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объект). </w:t>
      </w:r>
    </w:p>
    <w:p w:rsidR="007548BC" w:rsidRPr="00EE52D0" w:rsidRDefault="007548BC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2D0">
        <w:rPr>
          <w:rFonts w:ascii="Times New Roman" w:hAnsi="Times New Roman" w:cs="Times New Roman"/>
          <w:color w:val="000000"/>
          <w:sz w:val="28"/>
          <w:szCs w:val="28"/>
        </w:rPr>
        <w:t>Одна длительная задача (окрашивание подстанций) была развернута на цикл творческих встреч длительностью более 2х месяцев — это позволило дать возможность реализовать свои потребности как можно большему количеству участников.</w:t>
      </w:r>
    </w:p>
    <w:p w:rsidR="006D0FFA" w:rsidRDefault="006D0FFA" w:rsidP="0016786D">
      <w:pPr>
        <w:pStyle w:val="a5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234BA" w:rsidRPr="00EE52D0" w:rsidRDefault="009234BA" w:rsidP="0016786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E14F7">
        <w:rPr>
          <w:i/>
          <w:iCs/>
          <w:color w:val="000000"/>
          <w:sz w:val="28"/>
          <w:szCs w:val="28"/>
          <w:shd w:val="clear" w:color="auto" w:fill="FFFFFF"/>
        </w:rPr>
        <w:t>«Точка зрения»</w:t>
      </w:r>
      <w:r w:rsidRPr="00EE52D0">
        <w:rPr>
          <w:color w:val="000000"/>
          <w:sz w:val="28"/>
          <w:szCs w:val="28"/>
          <w:shd w:val="clear" w:color="auto" w:fill="FFFFFF"/>
        </w:rPr>
        <w:t xml:space="preserve"> - </w:t>
      </w:r>
      <w:r w:rsidR="00273FD1">
        <w:rPr>
          <w:sz w:val="28"/>
          <w:szCs w:val="28"/>
        </w:rPr>
        <w:t>п</w:t>
      </w:r>
      <w:r w:rsidRPr="00EE52D0">
        <w:rPr>
          <w:sz w:val="28"/>
          <w:szCs w:val="28"/>
        </w:rPr>
        <w:t>роект направлен на организацию работы молодёжного дискуссионного клуба, способствующего обсуждению актуальных вопросов, проблем и интересов молодёжи</w:t>
      </w:r>
      <w:r w:rsidR="00273FD1">
        <w:rPr>
          <w:sz w:val="28"/>
          <w:szCs w:val="28"/>
        </w:rPr>
        <w:t>,</w:t>
      </w:r>
      <w:r w:rsidRPr="00EE52D0">
        <w:rPr>
          <w:sz w:val="28"/>
          <w:szCs w:val="28"/>
        </w:rPr>
        <w:t xml:space="preserve"> развитию культуры диалога. </w:t>
      </w:r>
      <w:r w:rsidR="00273FD1">
        <w:rPr>
          <w:sz w:val="28"/>
          <w:szCs w:val="28"/>
        </w:rPr>
        <w:t>В течение года</w:t>
      </w:r>
      <w:r w:rsidRPr="00EE52D0">
        <w:rPr>
          <w:sz w:val="28"/>
          <w:szCs w:val="28"/>
        </w:rPr>
        <w:t xml:space="preserve"> проведено 5 игр в учебных заведениях района с различными формами взаимодействия (дискуссия, дебаты, ситуационные симуляции) по темам: "Проблемы образования после </w:t>
      </w:r>
      <w:proofErr w:type="spellStart"/>
      <w:r w:rsidRPr="00EE52D0">
        <w:rPr>
          <w:sz w:val="28"/>
          <w:szCs w:val="28"/>
        </w:rPr>
        <w:t>дистанта</w:t>
      </w:r>
      <w:proofErr w:type="spellEnd"/>
      <w:r w:rsidRPr="00EE52D0">
        <w:rPr>
          <w:sz w:val="28"/>
          <w:szCs w:val="28"/>
        </w:rPr>
        <w:t xml:space="preserve">", "Личность формирует социум, а социум формирует личность?", "Развитие гражданской активности", </w:t>
      </w:r>
      <w:r w:rsidRPr="00EE52D0">
        <w:rPr>
          <w:bCs/>
          <w:sz w:val="28"/>
          <w:szCs w:val="28"/>
        </w:rPr>
        <w:t>"Как организовать свое дело в России"</w:t>
      </w:r>
      <w:r w:rsidR="00273FD1">
        <w:rPr>
          <w:bCs/>
          <w:sz w:val="28"/>
          <w:szCs w:val="28"/>
        </w:rPr>
        <w:t>.</w:t>
      </w:r>
      <w:r w:rsidRPr="00EE52D0">
        <w:rPr>
          <w:bCs/>
          <w:sz w:val="28"/>
          <w:szCs w:val="28"/>
        </w:rPr>
        <w:t xml:space="preserve"> В мероприятиях </w:t>
      </w:r>
      <w:r w:rsidRPr="00EE52D0">
        <w:rPr>
          <w:bCs/>
          <w:sz w:val="28"/>
          <w:szCs w:val="28"/>
        </w:rPr>
        <w:lastRenderedPageBreak/>
        <w:t>приняли участие 96 подростков в возрасте от 14 до 16 лет. Результатам проведенных игр стало повышение интереса молодежи района к различным аспектам жизнедеятельности района.</w:t>
      </w:r>
    </w:p>
    <w:p w:rsidR="00273FD1" w:rsidRDefault="00273FD1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DA37D7" w:rsidRDefault="00DA37D7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73FD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Продолжена реализация проектов:</w:t>
      </w:r>
    </w:p>
    <w:p w:rsidR="006D0FFA" w:rsidRPr="00273FD1" w:rsidRDefault="006D0FFA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DA37D7" w:rsidRPr="00EE52D0" w:rsidRDefault="00DA37D7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4F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9E14F7">
        <w:rPr>
          <w:rFonts w:ascii="Times New Roman" w:hAnsi="Times New Roman" w:cs="Times New Roman"/>
          <w:i/>
          <w:iCs/>
          <w:sz w:val="28"/>
          <w:szCs w:val="28"/>
          <w:lang w:val="en-US"/>
        </w:rPr>
        <w:t>Cherry</w:t>
      </w:r>
      <w:proofErr w:type="gramEnd"/>
      <w:r w:rsidRPr="009E14F7">
        <w:rPr>
          <w:rFonts w:ascii="Times New Roman" w:hAnsi="Times New Roman" w:cs="Times New Roman"/>
          <w:i/>
          <w:iCs/>
          <w:sz w:val="28"/>
          <w:szCs w:val="28"/>
        </w:rPr>
        <w:t>Лидеры»</w:t>
      </w:r>
      <w:r w:rsidRPr="00EE52D0">
        <w:rPr>
          <w:rFonts w:ascii="Times New Roman" w:hAnsi="Times New Roman" w:cs="Times New Roman"/>
          <w:sz w:val="28"/>
          <w:szCs w:val="28"/>
        </w:rPr>
        <w:t xml:space="preserve"> - 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помогает вовлечь несовершеннолетнюю молодежь Советского района в трудовую деятельность и организовать летнюю занятость путем формирования устойчивого коллектива. Задачей является не только труд участников проекта, но </w:t>
      </w:r>
      <w:r w:rsidR="00273FD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разностороннее развитие, гражданско-патриотическое воспитание и </w:t>
      </w:r>
      <w:r w:rsidR="00273FD1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активности, что дает уникальную возможность целевой аудитории найти что-то интересное для каждой своей потребности.</w:t>
      </w:r>
    </w:p>
    <w:p w:rsidR="00AE24B7" w:rsidRDefault="0018347B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Семейное пространство «</w:t>
      </w:r>
      <w:proofErr w:type="spellStart"/>
      <w:r w:rsidRPr="009E1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Mouse</w:t>
      </w:r>
      <w:proofErr w:type="spellEnd"/>
      <w:r w:rsidRPr="009E14F7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House</w:t>
      </w:r>
      <w:r w:rsidRPr="009E14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E52D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EE5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направлен на развитие семейного пространства для социализации детей дошкольного, младшего школьного возраста и повышения родительских компетенций. </w:t>
      </w:r>
      <w:r w:rsidRPr="00EE52D0">
        <w:rPr>
          <w:rFonts w:ascii="Times New Roman" w:hAnsi="Times New Roman" w:cs="Times New Roman"/>
          <w:sz w:val="28"/>
          <w:szCs w:val="28"/>
        </w:rPr>
        <w:t xml:space="preserve">В </w:t>
      </w:r>
      <w:r w:rsidR="0049362F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E24B7">
        <w:rPr>
          <w:rFonts w:ascii="Times New Roman" w:hAnsi="Times New Roman" w:cs="Times New Roman"/>
          <w:sz w:val="28"/>
          <w:szCs w:val="28"/>
        </w:rPr>
        <w:t xml:space="preserve">года </w:t>
      </w:r>
      <w:r w:rsidR="00AE24B7" w:rsidRPr="00EE52D0">
        <w:rPr>
          <w:rFonts w:ascii="Times New Roman" w:hAnsi="Times New Roman" w:cs="Times New Roman"/>
          <w:sz w:val="28"/>
          <w:szCs w:val="28"/>
        </w:rPr>
        <w:t>реализовано</w:t>
      </w:r>
      <w:r w:rsidRPr="00EE52D0">
        <w:rPr>
          <w:rFonts w:ascii="Times New Roman" w:hAnsi="Times New Roman" w:cs="Times New Roman"/>
          <w:sz w:val="28"/>
          <w:szCs w:val="28"/>
        </w:rPr>
        <w:t xml:space="preserve"> 15 мероприятий проекта, общей численностью 198 человек. Используемые форматы событий: совместные развивающие занятия, 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повышению родительских компетенций, </w:t>
      </w:r>
      <w:r w:rsidRPr="00EE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мастер-классы. Для повышения интереса к семейному досугу, ежемесячно организованы семейные праздники.  </w:t>
      </w:r>
    </w:p>
    <w:p w:rsidR="00B44E1A" w:rsidRPr="00EE52D0" w:rsidRDefault="0018347B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укрепления детско-родительских отношений, ведется работа по 2 направлениям: повышение родительских компетенций и совместные развивающие мероприятия. Во время мероприятий для родителей, организуется занятость детей, так взрослые погружаются в образовательный </w:t>
      </w:r>
      <w:r w:rsidR="00AE24B7" w:rsidRPr="00EE5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процесс,</w:t>
      </w:r>
      <w:r w:rsidRPr="00EE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переживая за ребенка.</w:t>
      </w:r>
    </w:p>
    <w:p w:rsidR="006D0FFA" w:rsidRDefault="006D0FFA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112A" w:rsidRPr="00EE52D0" w:rsidRDefault="0020112A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4F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«Контент-платформа безопасности»</w:t>
      </w:r>
      <w:r w:rsidRPr="00EE52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направлен на проведение 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>системы профилактических мероприятий, бесед, встреч с приглашенными специалистами различных областей с подростками и молодежью</w:t>
      </w:r>
      <w:r w:rsidR="00AE24B7">
        <w:rPr>
          <w:rFonts w:ascii="Times New Roman" w:hAnsi="Times New Roman" w:cs="Times New Roman"/>
          <w:color w:val="000000"/>
          <w:sz w:val="28"/>
          <w:szCs w:val="28"/>
        </w:rPr>
        <w:t xml:space="preserve"> (14-20 лет</w:t>
      </w:r>
      <w:r w:rsidR="001816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816E0"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159 чел. </w:t>
      </w:r>
      <w:r w:rsidR="001816E0">
        <w:rPr>
          <w:rFonts w:ascii="Times New Roman" w:hAnsi="Times New Roman" w:cs="Times New Roman"/>
          <w:color w:val="000000"/>
          <w:sz w:val="28"/>
          <w:szCs w:val="28"/>
        </w:rPr>
        <w:t>за год</w:t>
      </w:r>
      <w:r w:rsidR="00AE24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 – для их информирования о правах, обязанностях, вариантах выхода из ситуаций в чрезвычайных обстоятельствах. </w:t>
      </w:r>
    </w:p>
    <w:p w:rsidR="008A5EF0" w:rsidRPr="00EE52D0" w:rsidRDefault="0020112A" w:rsidP="0016786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52D0">
        <w:rPr>
          <w:color w:val="000000"/>
          <w:sz w:val="28"/>
          <w:szCs w:val="28"/>
        </w:rPr>
        <w:t>В рамках проекта проведены</w:t>
      </w:r>
      <w:r w:rsidR="00AE24B7">
        <w:rPr>
          <w:color w:val="000000"/>
          <w:sz w:val="28"/>
          <w:szCs w:val="28"/>
        </w:rPr>
        <w:t xml:space="preserve"> 6</w:t>
      </w:r>
      <w:r w:rsidRPr="00EE52D0">
        <w:rPr>
          <w:color w:val="000000"/>
          <w:sz w:val="28"/>
          <w:szCs w:val="28"/>
        </w:rPr>
        <w:t xml:space="preserve"> мероприяти</w:t>
      </w:r>
      <w:r w:rsidR="00AE24B7">
        <w:rPr>
          <w:color w:val="000000"/>
          <w:sz w:val="28"/>
          <w:szCs w:val="28"/>
        </w:rPr>
        <w:t>й</w:t>
      </w:r>
      <w:r w:rsidRPr="00EE52D0">
        <w:rPr>
          <w:color w:val="000000"/>
          <w:sz w:val="28"/>
          <w:szCs w:val="28"/>
        </w:rPr>
        <w:t xml:space="preserve"> по 4 темам: последовательность действий в случае возникновения пожара</w:t>
      </w:r>
      <w:r w:rsidR="00AE24B7">
        <w:rPr>
          <w:color w:val="000000"/>
          <w:sz w:val="28"/>
          <w:szCs w:val="28"/>
        </w:rPr>
        <w:t>;</w:t>
      </w:r>
      <w:r w:rsidRPr="00EE52D0">
        <w:rPr>
          <w:color w:val="000000"/>
          <w:sz w:val="28"/>
          <w:szCs w:val="28"/>
        </w:rPr>
        <w:t xml:space="preserve"> обобщение и систематизация знаний подростков по безопасности в чрезвычайных ситуациях</w:t>
      </w:r>
      <w:r w:rsidR="00AE24B7">
        <w:rPr>
          <w:color w:val="000000"/>
          <w:sz w:val="28"/>
          <w:szCs w:val="28"/>
        </w:rPr>
        <w:t xml:space="preserve">; </w:t>
      </w:r>
      <w:r w:rsidRPr="00EE52D0">
        <w:rPr>
          <w:color w:val="000000"/>
          <w:sz w:val="28"/>
          <w:szCs w:val="28"/>
        </w:rPr>
        <w:t xml:space="preserve"> безопасност</w:t>
      </w:r>
      <w:r w:rsidR="00AE24B7">
        <w:rPr>
          <w:color w:val="000000"/>
          <w:sz w:val="28"/>
          <w:szCs w:val="28"/>
        </w:rPr>
        <w:t>ь</w:t>
      </w:r>
      <w:r w:rsidRPr="00EE52D0">
        <w:rPr>
          <w:color w:val="000000"/>
          <w:sz w:val="28"/>
          <w:szCs w:val="28"/>
        </w:rPr>
        <w:t xml:space="preserve"> в интернете</w:t>
      </w:r>
      <w:r w:rsidR="00AE24B7">
        <w:rPr>
          <w:color w:val="000000"/>
          <w:sz w:val="28"/>
          <w:szCs w:val="28"/>
        </w:rPr>
        <w:t xml:space="preserve">; </w:t>
      </w:r>
      <w:r w:rsidRPr="00EE52D0">
        <w:rPr>
          <w:color w:val="000000"/>
          <w:sz w:val="28"/>
          <w:szCs w:val="28"/>
        </w:rPr>
        <w:t>безопасност</w:t>
      </w:r>
      <w:r w:rsidR="00AE24B7">
        <w:rPr>
          <w:color w:val="000000"/>
          <w:sz w:val="28"/>
          <w:szCs w:val="28"/>
        </w:rPr>
        <w:t>ь</w:t>
      </w:r>
      <w:r w:rsidRPr="00EE52D0">
        <w:rPr>
          <w:color w:val="000000"/>
          <w:sz w:val="28"/>
          <w:szCs w:val="28"/>
        </w:rPr>
        <w:t xml:space="preserve"> на улице.</w:t>
      </w:r>
      <w:r w:rsidR="001816E0">
        <w:rPr>
          <w:color w:val="000000"/>
          <w:sz w:val="28"/>
          <w:szCs w:val="28"/>
        </w:rPr>
        <w:t xml:space="preserve"> М</w:t>
      </w:r>
      <w:r w:rsidR="008A5EF0" w:rsidRPr="00EE52D0">
        <w:rPr>
          <w:color w:val="000000"/>
          <w:sz w:val="28"/>
          <w:szCs w:val="28"/>
        </w:rPr>
        <w:t>ероприятия способствовали развитию способности быстро ориентироваться в предложенных ситуациях, готовности к действию в различных чрезвычайных ситуациях.</w:t>
      </w:r>
    </w:p>
    <w:p w:rsidR="006D0FFA" w:rsidRDefault="006D0FFA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BE2" w:rsidRPr="00EE52D0" w:rsidRDefault="00353BE2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F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9E14F7">
        <w:rPr>
          <w:rFonts w:ascii="Times New Roman" w:hAnsi="Times New Roman" w:cs="Times New Roman"/>
          <w:i/>
          <w:iCs/>
          <w:sz w:val="28"/>
          <w:szCs w:val="28"/>
        </w:rPr>
        <w:t>Археология</w:t>
      </w:r>
      <w:proofErr w:type="gramStart"/>
      <w:r w:rsidRPr="009E14F7">
        <w:rPr>
          <w:rFonts w:ascii="Times New Roman" w:hAnsi="Times New Roman" w:cs="Times New Roman"/>
          <w:i/>
          <w:iCs/>
          <w:sz w:val="28"/>
          <w:szCs w:val="28"/>
        </w:rPr>
        <w:t>PRO</w:t>
      </w:r>
      <w:proofErr w:type="spellEnd"/>
      <w:proofErr w:type="gramEnd"/>
      <w:r w:rsidRPr="009E14F7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EE52D0">
        <w:rPr>
          <w:rFonts w:ascii="Times New Roman" w:hAnsi="Times New Roman" w:cs="Times New Roman"/>
          <w:sz w:val="28"/>
          <w:szCs w:val="28"/>
        </w:rPr>
        <w:t xml:space="preserve"> – проект призван доносить научно достоверную информацию от ученых до общественности на простом понятном языке и приобщать молодежь к изучению исторического наследия своего региона. Наиболее крупное мероприятие проекта в 2021 г.– это палеонтологическая </w:t>
      </w:r>
      <w:r w:rsidRPr="00EE52D0">
        <w:rPr>
          <w:rFonts w:ascii="Times New Roman" w:hAnsi="Times New Roman" w:cs="Times New Roman"/>
          <w:sz w:val="28"/>
          <w:szCs w:val="28"/>
        </w:rPr>
        <w:lastRenderedPageBreak/>
        <w:t>выставка «От бактерий до мамонтов», которая впервые прошла в формате «передвижной выставки», общее количество гостей</w:t>
      </w:r>
      <w:r w:rsidR="00137AF5">
        <w:rPr>
          <w:rFonts w:ascii="Times New Roman" w:hAnsi="Times New Roman" w:cs="Times New Roman"/>
          <w:sz w:val="28"/>
          <w:szCs w:val="28"/>
        </w:rPr>
        <w:t>,</w:t>
      </w:r>
      <w:r w:rsidRPr="00EE52D0">
        <w:rPr>
          <w:rFonts w:ascii="Times New Roman" w:hAnsi="Times New Roman" w:cs="Times New Roman"/>
          <w:sz w:val="28"/>
          <w:szCs w:val="28"/>
        </w:rPr>
        <w:t xml:space="preserve"> посетивших выставку в Академгородке - 100 чел. О выставке был снят репортаж на канале «Вести Россия 1»</w:t>
      </w:r>
      <w:r w:rsidR="00137AF5">
        <w:rPr>
          <w:rFonts w:ascii="Times New Roman" w:hAnsi="Times New Roman" w:cs="Times New Roman"/>
          <w:sz w:val="28"/>
          <w:szCs w:val="28"/>
        </w:rPr>
        <w:t xml:space="preserve">, </w:t>
      </w:r>
      <w:r w:rsidRPr="00EE52D0">
        <w:rPr>
          <w:rFonts w:ascii="Times New Roman" w:hAnsi="Times New Roman" w:cs="Times New Roman"/>
          <w:sz w:val="28"/>
          <w:szCs w:val="28"/>
        </w:rPr>
        <w:t>записан эфир на радио «МОСТ»</w:t>
      </w:r>
      <w:r w:rsidR="00137AF5">
        <w:rPr>
          <w:rFonts w:ascii="Times New Roman" w:hAnsi="Times New Roman" w:cs="Times New Roman"/>
          <w:sz w:val="28"/>
          <w:szCs w:val="28"/>
        </w:rPr>
        <w:t>. К</w:t>
      </w:r>
      <w:r w:rsidRPr="00EE52D0">
        <w:rPr>
          <w:rFonts w:ascii="Times New Roman" w:hAnsi="Times New Roman" w:cs="Times New Roman"/>
          <w:sz w:val="28"/>
          <w:szCs w:val="28"/>
        </w:rPr>
        <w:t>оличественный охват просмотров за все время существования выставки можно оценить в 190 000 просмотров, с учетом онлайн-просмотров и офлайн посещений – 700 человек.</w:t>
      </w:r>
    </w:p>
    <w:p w:rsidR="00137AF5" w:rsidRDefault="00353BE2" w:rsidP="0016786D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E52D0">
        <w:rPr>
          <w:rFonts w:ascii="Times New Roman" w:eastAsia="BatangChe" w:hAnsi="Times New Roman" w:cs="Times New Roman"/>
          <w:sz w:val="28"/>
          <w:szCs w:val="28"/>
        </w:rPr>
        <w:t>В течение года проводились лекции, экскурсии, археологический вечер, опубликован сборник работ предыдущей конференции в электронном формате</w:t>
      </w:r>
      <w:r w:rsidR="00137AF5">
        <w:rPr>
          <w:rFonts w:ascii="Times New Roman" w:eastAsia="BatangChe" w:hAnsi="Times New Roman" w:cs="Times New Roman"/>
          <w:sz w:val="28"/>
          <w:szCs w:val="28"/>
        </w:rPr>
        <w:t xml:space="preserve">, при этом, </w:t>
      </w:r>
      <w:r w:rsidRPr="00EE52D0">
        <w:rPr>
          <w:rFonts w:ascii="Times New Roman" w:eastAsia="BatangChe" w:hAnsi="Times New Roman" w:cs="Times New Roman"/>
          <w:sz w:val="28"/>
          <w:szCs w:val="28"/>
        </w:rPr>
        <w:t xml:space="preserve">актив проекта помогал в организации и проведении мероприятий. </w:t>
      </w:r>
    </w:p>
    <w:p w:rsidR="00353BE2" w:rsidRPr="00EE52D0" w:rsidRDefault="00353BE2" w:rsidP="0016786D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E52D0">
        <w:rPr>
          <w:rFonts w:ascii="Times New Roman" w:eastAsia="BatangChe" w:hAnsi="Times New Roman" w:cs="Times New Roman"/>
          <w:sz w:val="28"/>
          <w:szCs w:val="28"/>
        </w:rPr>
        <w:t xml:space="preserve">В сентябре изготовлена </w:t>
      </w:r>
      <w:r w:rsidR="00992277">
        <w:rPr>
          <w:rFonts w:ascii="Times New Roman" w:eastAsia="BatangChe" w:hAnsi="Times New Roman" w:cs="Times New Roman"/>
          <w:sz w:val="28"/>
          <w:szCs w:val="28"/>
        </w:rPr>
        <w:t xml:space="preserve">авторская </w:t>
      </w:r>
      <w:r w:rsidRPr="00EE52D0">
        <w:rPr>
          <w:rFonts w:ascii="Times New Roman" w:eastAsia="BatangChe" w:hAnsi="Times New Roman" w:cs="Times New Roman"/>
          <w:sz w:val="28"/>
          <w:szCs w:val="28"/>
        </w:rPr>
        <w:t>настольная играпо археологии Новосибирской области. Были получены благодарственные письма от Центра истории развития Ленинского района за совместную организацию двух выставок на их территории. В ноябре состоя</w:t>
      </w:r>
      <w:r w:rsidR="00137AF5">
        <w:rPr>
          <w:rFonts w:ascii="Times New Roman" w:eastAsia="BatangChe" w:hAnsi="Times New Roman" w:cs="Times New Roman"/>
          <w:sz w:val="28"/>
          <w:szCs w:val="28"/>
        </w:rPr>
        <w:t>лась</w:t>
      </w:r>
      <w:r w:rsidRPr="00EE52D0">
        <w:rPr>
          <w:rFonts w:ascii="Times New Roman" w:eastAsia="BatangChe" w:hAnsi="Times New Roman" w:cs="Times New Roman"/>
          <w:sz w:val="28"/>
          <w:szCs w:val="28"/>
        </w:rPr>
        <w:t xml:space="preserve"> «Молодежная археологическая конференция». </w:t>
      </w:r>
    </w:p>
    <w:p w:rsidR="00B44E1A" w:rsidRDefault="00B44E1A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AF5" w:rsidRPr="00EE52D0" w:rsidRDefault="00137AF5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AA1" w:rsidRPr="00EE52D0" w:rsidRDefault="00BB09B2" w:rsidP="006D0FFA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E52D0">
        <w:rPr>
          <w:color w:val="000000"/>
          <w:sz w:val="28"/>
          <w:szCs w:val="28"/>
          <w:shd w:val="clear" w:color="auto" w:fill="FFFFFF"/>
        </w:rPr>
        <w:t>В 2022 году будет продолжена реализация проектов:</w:t>
      </w:r>
      <w:r w:rsidR="00023CC4">
        <w:rPr>
          <w:color w:val="000000"/>
          <w:sz w:val="28"/>
          <w:szCs w:val="28"/>
          <w:shd w:val="clear" w:color="auto" w:fill="FFFFFF"/>
        </w:rPr>
        <w:t xml:space="preserve"> </w:t>
      </w:r>
      <w:r w:rsidR="008A2AA1" w:rsidRPr="00EE52D0">
        <w:rPr>
          <w:sz w:val="28"/>
          <w:szCs w:val="28"/>
        </w:rPr>
        <w:t>Молодежное пространство «</w:t>
      </w:r>
      <w:r w:rsidR="008A2AA1" w:rsidRPr="00EE52D0">
        <w:rPr>
          <w:sz w:val="28"/>
          <w:szCs w:val="28"/>
          <w:lang w:val="en-US"/>
        </w:rPr>
        <w:t>Jam</w:t>
      </w:r>
      <w:r w:rsidR="008A2AA1" w:rsidRPr="00EE52D0">
        <w:rPr>
          <w:sz w:val="28"/>
          <w:szCs w:val="28"/>
        </w:rPr>
        <w:t>», «Археология</w:t>
      </w:r>
      <w:proofErr w:type="gramStart"/>
      <w:r w:rsidR="008A2AA1" w:rsidRPr="00EE52D0">
        <w:rPr>
          <w:sz w:val="28"/>
          <w:szCs w:val="28"/>
          <w:lang w:val="en-US"/>
        </w:rPr>
        <w:t>PRO</w:t>
      </w:r>
      <w:proofErr w:type="gramEnd"/>
      <w:r w:rsidR="008A2AA1" w:rsidRPr="00EE52D0">
        <w:rPr>
          <w:sz w:val="28"/>
          <w:szCs w:val="28"/>
        </w:rPr>
        <w:t>», «Семейное пространство «</w:t>
      </w:r>
      <w:r w:rsidR="008A2AA1" w:rsidRPr="00EE52D0">
        <w:rPr>
          <w:sz w:val="28"/>
          <w:szCs w:val="28"/>
          <w:lang w:val="en-US"/>
        </w:rPr>
        <w:t>MouseHouse</w:t>
      </w:r>
      <w:r w:rsidR="008A2AA1" w:rsidRPr="00EE52D0">
        <w:rPr>
          <w:sz w:val="28"/>
          <w:szCs w:val="28"/>
        </w:rPr>
        <w:t xml:space="preserve">», «Сберегай», </w:t>
      </w:r>
      <w:r w:rsidR="008A2AA1" w:rsidRPr="00EE52D0">
        <w:rPr>
          <w:color w:val="000000"/>
          <w:sz w:val="28"/>
          <w:szCs w:val="28"/>
        </w:rPr>
        <w:t xml:space="preserve">«Активная родительская территория «АРТ-топ», </w:t>
      </w:r>
      <w:r w:rsidR="008A2AA1" w:rsidRPr="00EE52D0">
        <w:rPr>
          <w:bCs/>
          <w:color w:val="000000"/>
          <w:sz w:val="28"/>
          <w:szCs w:val="28"/>
        </w:rPr>
        <w:t>«Контент-платформа безопасности»</w:t>
      </w:r>
      <w:r w:rsidR="00992277">
        <w:rPr>
          <w:bCs/>
          <w:color w:val="000000"/>
          <w:sz w:val="28"/>
          <w:szCs w:val="28"/>
        </w:rPr>
        <w:t>.</w:t>
      </w:r>
    </w:p>
    <w:p w:rsidR="008A2AA1" w:rsidRPr="00EE52D0" w:rsidRDefault="008A2AA1" w:rsidP="0016786D">
      <w:pPr>
        <w:pStyle w:val="1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243E9" w:rsidRDefault="006243E9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2828" w:rsidRPr="00A12828" w:rsidRDefault="00A12828" w:rsidP="00A35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12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2021 г. на </w:t>
      </w:r>
      <w:r w:rsidRPr="00A35A4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грантовые конкурсы</w:t>
      </w:r>
      <w:r w:rsidRPr="00A12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поданы 7 проектов с общей запрашиваемой суммой 2 222 444,00 руб., из них поддержку получили</w:t>
      </w:r>
      <w:r w:rsidR="00A3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5A4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4 проекта на общую сумму 1 548 776,00 руб.</w:t>
      </w:r>
    </w:p>
    <w:p w:rsidR="006D0FFA" w:rsidRDefault="006D0FFA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2828" w:rsidRPr="00C2251A" w:rsidRDefault="00A12828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</w:t>
      </w:r>
      <w:r w:rsidRPr="00A35A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«Сберегай»</w:t>
      </w:r>
      <w:r w:rsidRPr="00C22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получил поддержку </w:t>
      </w:r>
      <w:r w:rsidRPr="00062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C22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онкурса общественных </w:t>
      </w:r>
      <w:proofErr w:type="spellStart"/>
      <w:r w:rsidRPr="00C22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стартапов</w:t>
      </w:r>
      <w:proofErr w:type="spellEnd"/>
      <w:r w:rsidR="00023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22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 мной регион успешнее!» в размере </w:t>
      </w:r>
      <w:r w:rsidRPr="00A35A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17 340,00 руб.</w:t>
      </w:r>
    </w:p>
    <w:p w:rsidR="006D0FFA" w:rsidRDefault="006D0FFA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FFA" w:rsidRDefault="006D0FFA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2828" w:rsidRPr="000624C5" w:rsidRDefault="00A12828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2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проекта </w:t>
      </w:r>
      <w:r w:rsidRPr="00A35A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«Восстановление отечественного мотоцикла М-72»</w:t>
      </w:r>
      <w:r w:rsidRPr="00062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выделено </w:t>
      </w:r>
      <w:r w:rsidRPr="00A35A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86 016,00 руб.</w:t>
      </w:r>
      <w:r w:rsidRPr="00062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Конкурсе программ и проектов неформального образования, в рамках секции «Техническое творчество», в рамках XIV научно-практической конференции «Актуальные проблемы и перспективы реализации молодежной политики города Новосибирска»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12828" w:rsidRDefault="00A12828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AA1" w:rsidRDefault="00A12828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850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средства Фонда Президентских грантов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2021 г.</w:t>
      </w:r>
      <w:r w:rsidR="00850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реализовано 2 проекта Центра на общую сумму </w:t>
      </w:r>
      <w:r w:rsidR="00C80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1 445 456 руб.</w:t>
      </w:r>
      <w:r w:rsidR="0066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(подробная аналитика в </w:t>
      </w:r>
      <w:r w:rsidR="00660094" w:rsidRPr="006600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приложении 2</w:t>
      </w:r>
      <w:r w:rsidR="00660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50AA1" w:rsidRDefault="00660094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</w:t>
      </w:r>
      <w:r w:rsidR="00850AA1" w:rsidRPr="00A35A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роект «Выбираю спорт»</w:t>
      </w:r>
      <w:r w:rsidR="00023C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50AA1"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 Новосибирской городской общественной организацией молодежи «Молодежный проект» получил поддержку конкурса Фонда Президентских Грантов в размере </w:t>
      </w:r>
      <w:r w:rsidR="00850AA1" w:rsidRPr="00A35A40">
        <w:rPr>
          <w:rFonts w:ascii="Times New Roman" w:hAnsi="Times New Roman" w:cs="Times New Roman"/>
          <w:i/>
          <w:iCs/>
          <w:color w:val="282828"/>
          <w:sz w:val="28"/>
          <w:szCs w:val="28"/>
          <w:u w:val="single"/>
          <w:shd w:val="clear" w:color="auto" w:fill="FFFFFF"/>
        </w:rPr>
        <w:t>956</w:t>
      </w:r>
      <w:r w:rsidR="000624C5" w:rsidRPr="00A35A40">
        <w:rPr>
          <w:rFonts w:ascii="Times New Roman" w:hAnsi="Times New Roman" w:cs="Times New Roman"/>
          <w:i/>
          <w:iCs/>
          <w:color w:val="282828"/>
          <w:sz w:val="28"/>
          <w:szCs w:val="28"/>
          <w:u w:val="single"/>
          <w:shd w:val="clear" w:color="auto" w:fill="FFFFFF"/>
        </w:rPr>
        <w:t> </w:t>
      </w:r>
      <w:r w:rsidR="00850AA1" w:rsidRPr="00A35A40">
        <w:rPr>
          <w:rFonts w:ascii="Times New Roman" w:hAnsi="Times New Roman" w:cs="Times New Roman"/>
          <w:i/>
          <w:iCs/>
          <w:color w:val="282828"/>
          <w:sz w:val="28"/>
          <w:szCs w:val="28"/>
          <w:u w:val="single"/>
          <w:shd w:val="clear" w:color="auto" w:fill="FFFFFF"/>
        </w:rPr>
        <w:t>772</w:t>
      </w:r>
      <w:r w:rsidR="000624C5" w:rsidRPr="00A35A40">
        <w:rPr>
          <w:rFonts w:ascii="Times New Roman" w:hAnsi="Times New Roman" w:cs="Times New Roman"/>
          <w:i/>
          <w:iCs/>
          <w:color w:val="282828"/>
          <w:sz w:val="28"/>
          <w:szCs w:val="28"/>
          <w:u w:val="single"/>
          <w:shd w:val="clear" w:color="auto" w:fill="FFFFFF"/>
        </w:rPr>
        <w:t>, 00</w:t>
      </w:r>
      <w:r w:rsidR="00850AA1" w:rsidRPr="00A35A40">
        <w:rPr>
          <w:rFonts w:ascii="Times New Roman" w:hAnsi="Times New Roman" w:cs="Times New Roman"/>
          <w:i/>
          <w:iCs/>
          <w:color w:val="282828"/>
          <w:sz w:val="28"/>
          <w:szCs w:val="28"/>
          <w:u w:val="single"/>
          <w:shd w:val="clear" w:color="auto" w:fill="FFFFFF"/>
        </w:rPr>
        <w:t xml:space="preserve"> </w:t>
      </w:r>
      <w:r w:rsidR="00850AA1" w:rsidRPr="00A35A40">
        <w:rPr>
          <w:rFonts w:ascii="Times New Roman" w:hAnsi="Times New Roman" w:cs="Times New Roman"/>
          <w:i/>
          <w:iCs/>
          <w:color w:val="282828"/>
          <w:sz w:val="28"/>
          <w:szCs w:val="28"/>
          <w:u w:val="single"/>
          <w:shd w:val="clear" w:color="auto" w:fill="FFFFFF"/>
        </w:rPr>
        <w:lastRenderedPageBreak/>
        <w:t>руб</w:t>
      </w:r>
      <w:proofErr w:type="gramStart"/>
      <w:r w:rsidR="00850AA1" w:rsidRPr="00A35A40">
        <w:rPr>
          <w:rFonts w:ascii="Times New Roman" w:hAnsi="Times New Roman" w:cs="Times New Roman"/>
          <w:i/>
          <w:iCs/>
          <w:color w:val="282828"/>
          <w:sz w:val="28"/>
          <w:szCs w:val="28"/>
          <w:u w:val="single"/>
          <w:shd w:val="clear" w:color="auto" w:fill="FFFFFF"/>
        </w:rPr>
        <w:t>.</w:t>
      </w:r>
      <w:r w:rsidR="00850AA1"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850AA1"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установку </w:t>
      </w:r>
      <w:proofErr w:type="spellStart"/>
      <w:r w:rsidR="00850AA1"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воркаут-площадки</w:t>
      </w:r>
      <w:proofErr w:type="spellEnd"/>
      <w:r w:rsidR="00850AA1"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0AA1"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г. Новосибирск, ул. Демакова, 17 с целью </w:t>
      </w:r>
      <w:r w:rsidR="00850AA1" w:rsidRPr="0058139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99227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50AA1" w:rsidRPr="00581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доступной спортивной среды микрорайона “Щ” в Академгородке и </w:t>
      </w:r>
      <w:r w:rsidR="00850AA1" w:rsidRPr="00581398">
        <w:rPr>
          <w:rFonts w:ascii="Times New Roman" w:hAnsi="Times New Roman" w:cs="Times New Roman"/>
          <w:sz w:val="28"/>
          <w:szCs w:val="28"/>
        </w:rPr>
        <w:t>создани</w:t>
      </w:r>
      <w:r w:rsidR="00992277">
        <w:rPr>
          <w:rFonts w:ascii="Times New Roman" w:hAnsi="Times New Roman" w:cs="Times New Roman"/>
          <w:sz w:val="28"/>
          <w:szCs w:val="28"/>
        </w:rPr>
        <w:t>я</w:t>
      </w:r>
      <w:r w:rsidR="00850AA1" w:rsidRPr="00581398">
        <w:rPr>
          <w:rFonts w:ascii="Times New Roman" w:hAnsi="Times New Roman" w:cs="Times New Roman"/>
          <w:sz w:val="28"/>
          <w:szCs w:val="28"/>
        </w:rPr>
        <w:t xml:space="preserve"> условий, ориентирующих все категории жителей микрорайона на ведение здорового образа жизни через вовлечение в занятия физической культурой и спортом.</w:t>
      </w:r>
    </w:p>
    <w:p w:rsidR="00023CC4" w:rsidRDefault="00660094" w:rsidP="001678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35A4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</w:t>
      </w:r>
      <w:r w:rsidR="00850AA1" w:rsidRPr="00A35A4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роект «Мастерская «Стрит-арт для всех»</w:t>
      </w:r>
      <w:r w:rsidR="0019415F" w:rsidRPr="00A35A4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r w:rsidR="0019415F" w:rsidRPr="00A35A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Открытая мастерская «ДАС </w:t>
      </w:r>
      <w:r w:rsidR="0019415F" w:rsidRPr="00A35A40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PRO</w:t>
      </w:r>
      <w:r w:rsidR="0019415F" w:rsidRPr="00A35A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»)</w:t>
      </w:r>
      <w:r w:rsidR="00023C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50AA1" w:rsidRPr="00581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Новосибирской городской детской общественной организацией «Потешные полки» получил поддержку конкурса Фонда Президентских Грантов в сумме </w:t>
      </w:r>
      <w:r w:rsidR="00850AA1" w:rsidRPr="00A35A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488</w:t>
      </w:r>
      <w:r w:rsidR="000624C5" w:rsidRPr="00A35A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  <w:r w:rsidR="00850AA1" w:rsidRPr="00A35A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684</w:t>
      </w:r>
      <w:r w:rsidR="000624C5" w:rsidRPr="00A35A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, 00</w:t>
      </w:r>
      <w:r w:rsidR="00850AA1" w:rsidRPr="00A35A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р.</w:t>
      </w:r>
      <w:r w:rsidR="00850AA1" w:rsidRPr="00581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организацию обучающих мероприятий для начинающих стрит-арт художников и создание арт-объекта (панно) «Реальный мир вокруг тебя» в стиле граффити по адресу: </w:t>
      </w:r>
      <w:proofErr w:type="gramEnd"/>
    </w:p>
    <w:p w:rsidR="00850AA1" w:rsidRPr="00581398" w:rsidRDefault="00850AA1" w:rsidP="00023C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81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 Новосибирск, ул. </w:t>
      </w:r>
      <w:proofErr w:type="gramStart"/>
      <w:r w:rsidRPr="00581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Российская</w:t>
      </w:r>
      <w:proofErr w:type="gramEnd"/>
      <w:r w:rsidRPr="00581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10.</w:t>
      </w:r>
    </w:p>
    <w:p w:rsidR="00850AA1" w:rsidRDefault="00850AA1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0FFA" w:rsidRDefault="006D0FFA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E97" w:rsidRPr="001D5CB8" w:rsidRDefault="00D67E97" w:rsidP="00167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</w:t>
      </w:r>
      <w:r w:rsidRPr="001D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СОДЕЙСТВИЕ В ТРУДОУСТРОЙСТВЕ И ОРИЕНТИРОВАНИИ НА РЫНКЕ ТРУДА</w:t>
      </w:r>
    </w:p>
    <w:p w:rsidR="00C027CD" w:rsidRDefault="00C027CD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27CD" w:rsidRPr="00515BD8" w:rsidRDefault="00C027CD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базе Центра работает трудовой отряд «Вишня»</w:t>
      </w:r>
      <w:r w:rsidR="00CB21B6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 постоянным составом – 35 кур</w:t>
      </w:r>
      <w:r w:rsidR="00466F0E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сантов.</w:t>
      </w:r>
    </w:p>
    <w:p w:rsidR="00466F0E" w:rsidRPr="00515BD8" w:rsidRDefault="00466F0E" w:rsidP="001678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7CD" w:rsidRPr="00515BD8" w:rsidRDefault="005E5198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19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027CD" w:rsidRPr="005E51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летний период через НГДО «Потешные полки» временно </w:t>
      </w:r>
      <w:r w:rsidR="00C027CD" w:rsidRPr="005E51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трудоустроено</w:t>
      </w:r>
      <w:r w:rsidR="00C027CD" w:rsidRPr="005E51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43 несовершеннолетних</w:t>
      </w:r>
      <w:r w:rsidR="00724BE7" w:rsidRPr="005E51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(21 человек в должности «</w:t>
      </w:r>
      <w:proofErr w:type="spellStart"/>
      <w:r w:rsidR="00724BE7" w:rsidRPr="005E5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культорганизатор</w:t>
      </w:r>
      <w:proofErr w:type="spellEnd"/>
      <w:r w:rsidR="00724BE7" w:rsidRPr="005E5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22 разнорабочих).</w:t>
      </w:r>
    </w:p>
    <w:p w:rsidR="00CB21B6" w:rsidRPr="00515BD8" w:rsidRDefault="00CB21B6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Культорганизаторы</w:t>
      </w:r>
      <w:proofErr w:type="spellEnd"/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приняли участие в проведении 14 мероприятий в качестве аниматоров и ведущих мастер-классов.</w:t>
      </w:r>
    </w:p>
    <w:p w:rsidR="00C027CD" w:rsidRPr="00515BD8" w:rsidRDefault="00C027CD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Функционал разнорабочих: </w:t>
      </w:r>
      <w:r w:rsidR="00CB21B6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косметический мелкий ремонт помещений, 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покраска стен, мытье окон, влажная уборка помещений, прополка клумб, </w:t>
      </w:r>
      <w:r w:rsidR="00992277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полив растений</w:t>
      </w:r>
      <w:r w:rsidR="0099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23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уборка прилегающей территории, оформление </w:t>
      </w:r>
      <w:proofErr w:type="spellStart"/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букроссинга</w:t>
      </w:r>
      <w:proofErr w:type="spellEnd"/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декор помещений, окрашивание скворечников и ограждений, разбор макулатуры и крышек</w:t>
      </w:r>
      <w:r w:rsidR="0099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B21B6" w:rsidRPr="00515BD8" w:rsidRDefault="00CB21B6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747" w:rsidRPr="00515BD8" w:rsidRDefault="00297747" w:rsidP="001678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747" w:rsidRPr="00515BD8" w:rsidRDefault="00297747" w:rsidP="001678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BD8">
        <w:rPr>
          <w:rFonts w:ascii="Times New Roman" w:hAnsi="Times New Roman" w:cs="Times New Roman"/>
          <w:color w:val="000000"/>
          <w:sz w:val="28"/>
          <w:szCs w:val="28"/>
        </w:rPr>
        <w:t>Особое внимание в работе с Трудовым отрядом в 2021 году уделялось профориентации молодежи и ориентированию на рынке труда. В рамках цикла встреч «Школа подготовки вожатых» состоялось 11 мероприятий, каждую встречу посетили не менее 15 человек. Участники получили практические навыки и знания, которые пригодятся не только сотруднику детского лагеря, но и современному молодому человеку в обычной жизни.</w:t>
      </w:r>
    </w:p>
    <w:p w:rsidR="00297747" w:rsidRPr="00023CC4" w:rsidRDefault="00297747" w:rsidP="00023C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BD8">
        <w:rPr>
          <w:rFonts w:ascii="Times New Roman" w:hAnsi="Times New Roman" w:cs="Times New Roman"/>
          <w:color w:val="000000"/>
          <w:sz w:val="28"/>
          <w:szCs w:val="28"/>
        </w:rPr>
        <w:t>Итоговым тестированием школы подготовки вожатых стал инструктивный выезд в МАУ «</w:t>
      </w:r>
      <w:proofErr w:type="gramStart"/>
      <w:r w:rsidRPr="00515BD8">
        <w:rPr>
          <w:rFonts w:ascii="Times New Roman" w:hAnsi="Times New Roman" w:cs="Times New Roman"/>
          <w:color w:val="000000"/>
          <w:sz w:val="28"/>
          <w:szCs w:val="28"/>
        </w:rPr>
        <w:t>ДОЦ</w:t>
      </w:r>
      <w:proofErr w:type="gramEnd"/>
      <w:r w:rsidRPr="00515BD8">
        <w:rPr>
          <w:rFonts w:ascii="Times New Roman" w:hAnsi="Times New Roman" w:cs="Times New Roman"/>
          <w:color w:val="000000"/>
          <w:sz w:val="28"/>
          <w:szCs w:val="28"/>
        </w:rPr>
        <w:t xml:space="preserve"> им. В. Дубинина» с 14 по 16 мая. В результате тестирования 25 человек получили предложения работы в </w:t>
      </w:r>
      <w:proofErr w:type="gramStart"/>
      <w:r w:rsidRPr="00515BD8">
        <w:rPr>
          <w:rFonts w:ascii="Times New Roman" w:hAnsi="Times New Roman" w:cs="Times New Roman"/>
          <w:color w:val="000000"/>
          <w:sz w:val="28"/>
          <w:szCs w:val="28"/>
        </w:rPr>
        <w:t>ДОЦ</w:t>
      </w:r>
      <w:proofErr w:type="gramEnd"/>
      <w:r w:rsidRPr="00515BD8">
        <w:rPr>
          <w:rFonts w:ascii="Times New Roman" w:hAnsi="Times New Roman" w:cs="Times New Roman"/>
          <w:color w:val="000000"/>
          <w:sz w:val="28"/>
          <w:szCs w:val="28"/>
        </w:rPr>
        <w:t xml:space="preserve"> летом 2021 года</w:t>
      </w:r>
      <w:r w:rsidR="00515B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5BD8">
        <w:rPr>
          <w:rFonts w:ascii="Times New Roman" w:hAnsi="Times New Roman" w:cs="Times New Roman"/>
          <w:color w:val="000000"/>
          <w:sz w:val="28"/>
          <w:szCs w:val="28"/>
        </w:rPr>
        <w:t xml:space="preserve"> Изначально предполагалось, что участники проекта в возрасте 14-17 летбудут трудоустроены в лагерь, но в условиях пандемии и действующих санитарных норм это оказалось невозможным. </w:t>
      </w:r>
    </w:p>
    <w:p w:rsidR="00297747" w:rsidRPr="00515BD8" w:rsidRDefault="00297747" w:rsidP="001678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F87" w:rsidRPr="00515BD8" w:rsidRDefault="00E63F87" w:rsidP="001678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BD8">
        <w:rPr>
          <w:rFonts w:ascii="Times New Roman" w:hAnsi="Times New Roman" w:cs="Times New Roman"/>
          <w:color w:val="000000"/>
          <w:sz w:val="28"/>
          <w:szCs w:val="28"/>
        </w:rPr>
        <w:t xml:space="preserve">Агитационная ярмарка трудовых отрядов «Вливайся» была организована в апреле 2021 года. Мероприятие включало в себя 2 этапа: информационная кампания (01.04.2021-14.04.21), индивидуальные консультационные встречи с кандидатами в курсанты ТО (14.04.2021-15.04.2021). Участие в ярмарке приняли 96 подростков, 43 из которых на конкурсной основе получили возможность официального трудоустройства летом 2021 года. </w:t>
      </w:r>
    </w:p>
    <w:p w:rsidR="00E63F87" w:rsidRPr="00515BD8" w:rsidRDefault="00E63F87" w:rsidP="001678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BD8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запуск цикла мероприятий «Школа подготовки вожатых» </w:t>
      </w:r>
      <w:proofErr w:type="gramStart"/>
      <w:r w:rsidRPr="00515BD8">
        <w:rPr>
          <w:rFonts w:ascii="Times New Roman" w:hAnsi="Times New Roman" w:cs="Times New Roman"/>
          <w:color w:val="000000"/>
          <w:sz w:val="28"/>
          <w:szCs w:val="28"/>
        </w:rPr>
        <w:t>вызвал интерес со стороны СМИ и таким образом удалось</w:t>
      </w:r>
      <w:proofErr w:type="gramEnd"/>
      <w:r w:rsidRPr="00515BD8">
        <w:rPr>
          <w:rFonts w:ascii="Times New Roman" w:hAnsi="Times New Roman" w:cs="Times New Roman"/>
          <w:color w:val="000000"/>
          <w:sz w:val="28"/>
          <w:szCs w:val="28"/>
        </w:rPr>
        <w:t xml:space="preserve"> осветить деятельность проекта в прямых эфирах интернет-радио «Мост», радио «Новая волна», на портале «NGS» и на страницах газеты «Навигатор». Такая комплексная информационная работа позволила привлечь новых активных участников проекта.</w:t>
      </w:r>
    </w:p>
    <w:p w:rsidR="00515BD8" w:rsidRPr="00515BD8" w:rsidRDefault="00892968" w:rsidP="001678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15BD8" w:rsidRPr="00515BD8">
        <w:rPr>
          <w:rFonts w:ascii="Times New Roman" w:hAnsi="Times New Roman" w:cs="Times New Roman"/>
          <w:sz w:val="28"/>
          <w:szCs w:val="28"/>
        </w:rPr>
        <w:t xml:space="preserve">спользовались методы вовлечения курсантов в онлайн-работу. Просмотры группы трудового отряда «Вишня» Вконтакте выросли на 80%. </w:t>
      </w:r>
    </w:p>
    <w:p w:rsidR="00E63F87" w:rsidRPr="00515BD8" w:rsidRDefault="00E63F87" w:rsidP="001678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FEE" w:rsidRPr="00515BD8" w:rsidRDefault="00FD0FEE" w:rsidP="001678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5B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года отрядом «Вишня» проведено 16 мероприятий, 2 мероприятия онлайн 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среднем 180 просмотров). </w:t>
      </w:r>
    </w:p>
    <w:p w:rsidR="00C027CD" w:rsidRPr="00515BD8" w:rsidRDefault="00C027CD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27CD" w:rsidRPr="00515BD8" w:rsidRDefault="00FD0FEE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Достижения отряда в 2021 г.:</w:t>
      </w:r>
    </w:p>
    <w:p w:rsidR="00C027CD" w:rsidRPr="00515BD8" w:rsidRDefault="00C027CD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4FFE" w:rsidRPr="00515BD8" w:rsidRDefault="00CB4FFE" w:rsidP="0016786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Курсант отряда </w:t>
      </w:r>
      <w:r w:rsidR="00560449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Павел </w:t>
      </w:r>
      <w:proofErr w:type="spellStart"/>
      <w:r w:rsidR="00560449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Бротов</w:t>
      </w:r>
      <w:proofErr w:type="spellEnd"/>
      <w:r w:rsidR="00023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5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награжден</w:t>
      </w:r>
      <w:r w:rsidR="00560449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 w:rsidR="00315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</w:t>
      </w:r>
      <w:r w:rsidR="00560449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мэра города как один из победителей в номинации «Лучший курсант НШТО»</w:t>
      </w:r>
      <w:r w:rsidR="00FD0FEE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195C" w:rsidRPr="00515BD8" w:rsidRDefault="00F6195C" w:rsidP="0016786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конкурсе на Лучший трудовой отряд НШТО – отряд «Вишня» занял 5 место; </w:t>
      </w:r>
    </w:p>
    <w:p w:rsidR="00F6195C" w:rsidRPr="00515BD8" w:rsidRDefault="00D67E97" w:rsidP="0016786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Спартакиада НШТО: I место в соревнованиях групп поддержки</w:t>
      </w:r>
    </w:p>
    <w:p w:rsidR="00D67E97" w:rsidRPr="00515BD8" w:rsidRDefault="00D67E97" w:rsidP="0016786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Кубок КВН НШТО: II место</w:t>
      </w:r>
    </w:p>
    <w:p w:rsidR="00F6195C" w:rsidRPr="00515BD8" w:rsidRDefault="00F6195C" w:rsidP="0016786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Фотоконкурс «Отряды в объективе»: </w:t>
      </w:r>
      <w:r w:rsidR="00892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обед</w:t>
      </w:r>
      <w:r w:rsidR="00892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номинаци</w:t>
      </w:r>
      <w:r w:rsidR="00892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ях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«Абстрактное фото», «Пейзаж», «</w:t>
      </w:r>
      <w:proofErr w:type="spellStart"/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Дримтим</w:t>
      </w:r>
      <w:proofErr w:type="spellEnd"/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92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D0FFA" w:rsidRDefault="006D0FFA" w:rsidP="006D0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7E97" w:rsidRPr="00515BD8" w:rsidRDefault="00F6195C" w:rsidP="00A35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в мероприятиях НШТО: </w:t>
      </w:r>
      <w:r w:rsidR="00466F0E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Городская социально значимая акция «Снегоборцы-2021»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="00D67E97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Благотворительная акция «Четыре лапы»</w:t>
      </w:r>
      <w:r w:rsidR="00CB4FFE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73FDC" w:rsidRPr="00515BD8" w:rsidRDefault="00CB4FFE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акциях Центра: «</w:t>
      </w:r>
      <w:proofErr w:type="spellStart"/>
      <w:proofErr w:type="gramStart"/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</w:t>
      </w:r>
      <w:proofErr w:type="gramEnd"/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наки</w:t>
      </w:r>
      <w:proofErr w:type="spellEnd"/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профилактике ДТП, </w:t>
      </w:r>
      <w:r w:rsidR="00D67E97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«Письмо блокады»</w:t>
      </w:r>
      <w:r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67E97" w:rsidRPr="00515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«Любимый город будет чистым»</w:t>
      </w:r>
      <w:r w:rsidR="00892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5BD8" w:rsidRDefault="00515BD8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BD8">
        <w:rPr>
          <w:rFonts w:ascii="Times New Roman" w:hAnsi="Times New Roman" w:cs="Times New Roman"/>
          <w:sz w:val="28"/>
          <w:szCs w:val="28"/>
        </w:rPr>
        <w:t>В перспективе планируется формирование информационной методической базы проекта для последующего обучения новых участников,  активная агитационная кампания в 2022 году, сотрудничество с отрядами молодежных центров Новосибирска.</w:t>
      </w:r>
    </w:p>
    <w:p w:rsidR="0000106F" w:rsidRDefault="0000106F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821" w:rsidRDefault="00502821" w:rsidP="0000106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2821" w:rsidRDefault="00502821" w:rsidP="0000106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968" w:rsidRDefault="00892968" w:rsidP="0000106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968" w:rsidRDefault="00892968" w:rsidP="0000106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06F" w:rsidRPr="001848B6" w:rsidRDefault="0000106F" w:rsidP="0000106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П.</w:t>
      </w:r>
      <w:r w:rsidRPr="0018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4.ОРГАНИЗАЦИЯ ВОЕННО-ПОЛЕВЫХ, ТУРИСТИЧЕСКИХ, ПРОФИЛЬНЫХ СБОРОВ</w:t>
      </w:r>
    </w:p>
    <w:p w:rsidR="0000106F" w:rsidRDefault="0000106F" w:rsidP="0000106F">
      <w:pPr>
        <w:tabs>
          <w:tab w:val="left" w:pos="567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3CE7" w:rsidRDefault="0000106F" w:rsidP="0000106F">
      <w:pPr>
        <w:tabs>
          <w:tab w:val="left" w:pos="567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666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муниципальным заданием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проведены сборы:</w:t>
      </w:r>
    </w:p>
    <w:p w:rsidR="00233CE7" w:rsidRDefault="00233CE7" w:rsidP="00233CE7">
      <w:pPr>
        <w:tabs>
          <w:tab w:val="left" w:pos="567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Спортивно-оздоровительные сборы по смешанному боевому единоборству (ММА)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Бердск для 15 человек в возрасте 13-26 лет;</w:t>
      </w:r>
    </w:p>
    <w:p w:rsidR="00233CE7" w:rsidRDefault="0000106F" w:rsidP="0000106F">
      <w:pPr>
        <w:tabs>
          <w:tab w:val="left" w:pos="567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0106F" w:rsidRDefault="0000106F" w:rsidP="0000106F">
      <w:pPr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спортивно-оздоровительных</w:t>
      </w:r>
      <w:proofErr w:type="gramEnd"/>
      <w:r w:rsidRPr="00C6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греко-римской борьбе</w:t>
      </w:r>
    </w:p>
    <w:p w:rsidR="0000106F" w:rsidRDefault="00233CE7" w:rsidP="0000106F">
      <w:pPr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республике Алтай для 25 участников в  возрасте от 8-19 лет </w:t>
      </w:r>
    </w:p>
    <w:p w:rsidR="0000106F" w:rsidRDefault="00233CE7" w:rsidP="0000106F">
      <w:pPr>
        <w:tabs>
          <w:tab w:val="left" w:pos="567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="0000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00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Бердск для 25 участников в  возрасте от 8-1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лет</w:t>
      </w:r>
    </w:p>
    <w:p w:rsidR="0000106F" w:rsidRDefault="0000106F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552" w:rsidRPr="00873552" w:rsidRDefault="00873552" w:rsidP="0087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сборов создает благоприятные возможности для целенаправленного воздействия на морально-психологический климат</w:t>
      </w:r>
      <w:r w:rsidR="00892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команде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способствующий высокому уровню сплоченности и работоспособности на различных этапах подготовки к соревнованиям. </w:t>
      </w:r>
    </w:p>
    <w:p w:rsidR="00873552" w:rsidRPr="00873552" w:rsidRDefault="00873552" w:rsidP="0087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результате проведения спортивно-оздоровительных сборов у спортсменов повысилась  мировоззренческая подготовка (понимание </w:t>
      </w:r>
      <w:r w:rsidR="003A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спортивных 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целей и задач), </w:t>
      </w:r>
      <w:r w:rsidR="003A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укрепились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понят</w:t>
      </w:r>
      <w:r w:rsidR="003A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культуры межличностных отношений, </w:t>
      </w:r>
      <w:r w:rsidR="003A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необходимости 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</w:t>
      </w:r>
      <w:r w:rsidR="003A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ать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товарищ</w:t>
      </w:r>
      <w:r w:rsidR="003A5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команде вне зависимости от их национальности и вероисповедания</w:t>
      </w:r>
      <w:r w:rsidR="007B6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23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B6F8F"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7B6F8F"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формирована убежденность в необходимости дисциплины (соблюдение распорядка дня, личной гигиены, соблюдение порядка в общих местах проживания и питания), выполнения требований тренера, развитие потребности в здоровом образе жизни.                                                                                       </w:t>
      </w:r>
    </w:p>
    <w:p w:rsidR="00873552" w:rsidRPr="00873552" w:rsidRDefault="00873552" w:rsidP="0087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 приобщились к истории, традициям, культурным ценностям.                                                 Развились такие качества личности, как умение вести спортивную борьбу в любых условиях, повышение силовых и функциональных возможностей, отработка техник работы с отягощением, кроссовая функциональная подготовка.                                                                              </w:t>
      </w:r>
    </w:p>
    <w:p w:rsidR="00873552" w:rsidRPr="00515BD8" w:rsidRDefault="00873552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65F9" w:rsidRDefault="005A65F9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</w:pPr>
    </w:p>
    <w:p w:rsidR="00C5645A" w:rsidRPr="001848B6" w:rsidRDefault="00C5645A" w:rsidP="0016786D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</w:t>
      </w:r>
      <w:r w:rsidRPr="00FB78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ОРГАНИЗАЦИЯ И ПРОВЕДЕНИЕ МЕРОПРИЯТИЙ</w:t>
      </w:r>
    </w:p>
    <w:p w:rsidR="00C5645A" w:rsidRPr="00FB789B" w:rsidRDefault="00C5645A" w:rsidP="0016786D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29DD" w:rsidRDefault="00C5645A" w:rsidP="00167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9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2021</w:t>
      </w:r>
      <w:r w:rsidRPr="00355ABB">
        <w:rPr>
          <w:rFonts w:ascii="Times New Roman" w:hAnsi="Times New Roman" w:cs="Times New Roman"/>
          <w:sz w:val="28"/>
          <w:szCs w:val="28"/>
        </w:rPr>
        <w:t xml:space="preserve"> г. молодежным центром «Мир молодежи»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муниципальным заданием </w:t>
      </w:r>
      <w:r w:rsidRPr="00355ABB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bCs/>
          <w:sz w:val="28"/>
          <w:szCs w:val="28"/>
        </w:rPr>
        <w:t>86</w:t>
      </w:r>
      <w:r w:rsidRPr="00355ABB">
        <w:rPr>
          <w:rFonts w:ascii="Times New Roman" w:hAnsi="Times New Roman" w:cs="Times New Roman"/>
          <w:bCs/>
          <w:sz w:val="28"/>
          <w:szCs w:val="28"/>
        </w:rPr>
        <w:t xml:space="preserve"> мероприятий, из </w:t>
      </w:r>
      <w:r w:rsidRPr="00C14909">
        <w:rPr>
          <w:rFonts w:ascii="Times New Roman" w:hAnsi="Times New Roman" w:cs="Times New Roman"/>
          <w:bCs/>
          <w:sz w:val="28"/>
          <w:szCs w:val="28"/>
        </w:rPr>
        <w:t>них 1</w:t>
      </w:r>
      <w:r w:rsidR="00C14909" w:rsidRPr="00C14909">
        <w:rPr>
          <w:rFonts w:ascii="Times New Roman" w:hAnsi="Times New Roman" w:cs="Times New Roman"/>
          <w:bCs/>
          <w:sz w:val="28"/>
          <w:szCs w:val="28"/>
        </w:rPr>
        <w:t>7</w:t>
      </w:r>
      <w:r w:rsidRPr="00C14909">
        <w:rPr>
          <w:rFonts w:ascii="Times New Roman" w:hAnsi="Times New Roman" w:cs="Times New Roman"/>
          <w:bCs/>
          <w:sz w:val="28"/>
          <w:szCs w:val="28"/>
        </w:rPr>
        <w:t xml:space="preserve"> районных </w:t>
      </w:r>
      <w:r w:rsidR="00C14909" w:rsidRPr="00C14909">
        <w:rPr>
          <w:rFonts w:ascii="Times New Roman" w:hAnsi="Times New Roman" w:cs="Times New Roman"/>
          <w:bCs/>
          <w:sz w:val="28"/>
          <w:szCs w:val="28"/>
        </w:rPr>
        <w:br/>
      </w:r>
      <w:r w:rsidRPr="00C14909">
        <w:rPr>
          <w:rFonts w:ascii="Times New Roman" w:hAnsi="Times New Roman" w:cs="Times New Roman"/>
          <w:bCs/>
          <w:sz w:val="28"/>
          <w:szCs w:val="28"/>
        </w:rPr>
        <w:t>(</w:t>
      </w:r>
      <w:r w:rsidR="00C14909" w:rsidRPr="00C14909">
        <w:rPr>
          <w:rFonts w:ascii="Times New Roman" w:hAnsi="Times New Roman" w:cs="Times New Roman"/>
          <w:bCs/>
          <w:sz w:val="28"/>
          <w:szCs w:val="28"/>
        </w:rPr>
        <w:t>1 221</w:t>
      </w:r>
      <w:r w:rsidRPr="00C14909">
        <w:rPr>
          <w:rFonts w:ascii="Times New Roman" w:hAnsi="Times New Roman" w:cs="Times New Roman"/>
          <w:bCs/>
          <w:sz w:val="28"/>
          <w:szCs w:val="28"/>
        </w:rPr>
        <w:t xml:space="preserve"> участников), </w:t>
      </w:r>
      <w:r w:rsidR="00C14909" w:rsidRPr="00C14909">
        <w:rPr>
          <w:rFonts w:ascii="Times New Roman" w:hAnsi="Times New Roman" w:cs="Times New Roman"/>
          <w:bCs/>
          <w:sz w:val="28"/>
          <w:szCs w:val="28"/>
        </w:rPr>
        <w:t>69</w:t>
      </w:r>
      <w:r w:rsidRPr="00C14909">
        <w:rPr>
          <w:rFonts w:ascii="Times New Roman" w:hAnsi="Times New Roman" w:cs="Times New Roman"/>
          <w:bCs/>
          <w:sz w:val="28"/>
          <w:szCs w:val="28"/>
        </w:rPr>
        <w:t xml:space="preserve"> по месту жительства </w:t>
      </w:r>
      <w:r w:rsidR="00502821">
        <w:rPr>
          <w:rFonts w:ascii="Times New Roman" w:hAnsi="Times New Roman" w:cs="Times New Roman"/>
          <w:bCs/>
          <w:sz w:val="28"/>
          <w:szCs w:val="28"/>
        </w:rPr>
        <w:t>(</w:t>
      </w:r>
      <w:r w:rsidR="00892968">
        <w:rPr>
          <w:rFonts w:ascii="Times New Roman" w:hAnsi="Times New Roman" w:cs="Times New Roman"/>
          <w:bCs/>
          <w:sz w:val="28"/>
          <w:szCs w:val="28"/>
        </w:rPr>
        <w:t>9 241</w:t>
      </w:r>
      <w:r w:rsidR="00502821">
        <w:rPr>
          <w:rFonts w:ascii="Times New Roman" w:hAnsi="Times New Roman" w:cs="Times New Roman"/>
          <w:bCs/>
          <w:sz w:val="28"/>
          <w:szCs w:val="28"/>
        </w:rPr>
        <w:t xml:space="preserve"> участников).</w:t>
      </w:r>
    </w:p>
    <w:p w:rsidR="00C5645A" w:rsidRDefault="006529DD" w:rsidP="00167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A2169">
        <w:rPr>
          <w:rFonts w:ascii="Times New Roman" w:hAnsi="Times New Roman" w:cs="Times New Roman"/>
          <w:bCs/>
          <w:sz w:val="28"/>
          <w:szCs w:val="28"/>
        </w:rPr>
        <w:t xml:space="preserve">Качество проведения мероприятий по результатам опроса оценивается коллективом и аудиторией Центра как «высокое» (5 баллов) и «хорошее» (4 балла). </w:t>
      </w:r>
      <w:proofErr w:type="gramStart"/>
      <w:r w:rsidR="00EA2169">
        <w:rPr>
          <w:rFonts w:ascii="Times New Roman" w:hAnsi="Times New Roman" w:cs="Times New Roman"/>
          <w:bCs/>
          <w:sz w:val="28"/>
          <w:szCs w:val="28"/>
        </w:rPr>
        <w:t xml:space="preserve">Ряд традиционных мероприятий </w:t>
      </w:r>
      <w:r w:rsidR="00AF145D">
        <w:rPr>
          <w:rFonts w:ascii="Times New Roman" w:hAnsi="Times New Roman" w:cs="Times New Roman"/>
          <w:bCs/>
          <w:sz w:val="28"/>
          <w:szCs w:val="28"/>
        </w:rPr>
        <w:t xml:space="preserve">пересмотрены (заменена форма или содержание), некоторые из них в будущем году будут заменены на более </w:t>
      </w:r>
      <w:r w:rsidR="000035C0">
        <w:rPr>
          <w:rFonts w:ascii="Times New Roman" w:hAnsi="Times New Roman" w:cs="Times New Roman"/>
          <w:bCs/>
          <w:sz w:val="28"/>
          <w:szCs w:val="28"/>
        </w:rPr>
        <w:t>соответствующие</w:t>
      </w:r>
      <w:r w:rsidR="00AF145D">
        <w:rPr>
          <w:rFonts w:ascii="Times New Roman" w:hAnsi="Times New Roman" w:cs="Times New Roman"/>
          <w:bCs/>
          <w:sz w:val="28"/>
          <w:szCs w:val="28"/>
        </w:rPr>
        <w:t xml:space="preserve"> запросу молодежи. </w:t>
      </w:r>
      <w:proofErr w:type="gramEnd"/>
    </w:p>
    <w:p w:rsidR="003A61D1" w:rsidRPr="00FB789B" w:rsidRDefault="003A61D1" w:rsidP="0016786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A35A40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Возраст целевой аудитории мероприятий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протяжении последних лет стабильно находится в диапазоне: 14-30 лет и варьируется в зависимости от тематики конкретного события.</w:t>
      </w:r>
    </w:p>
    <w:p w:rsidR="00F2230D" w:rsidRDefault="00F2230D" w:rsidP="0016786D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F427B" w:rsidRPr="000924DB" w:rsidRDefault="009F427B" w:rsidP="009F427B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lastRenderedPageBreak/>
        <w:t>П</w:t>
      </w:r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о </w:t>
      </w:r>
      <w:r w:rsidRPr="00A35A40">
        <w:rPr>
          <w:rFonts w:ascii="Times New Roman" w:eastAsia="Calibri" w:hAnsi="Times New Roman" w:cs="Times New Roman"/>
          <w:bCs/>
          <w:color w:val="000000"/>
          <w:sz w:val="28"/>
          <w:szCs w:val="20"/>
          <w:u w:val="single"/>
        </w:rPr>
        <w:t>степени вовлечения участников в мероприятия</w:t>
      </w:r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центра можно выделить две основные категории:</w:t>
      </w:r>
    </w:p>
    <w:p w:rsidR="009F427B" w:rsidRPr="000924DB" w:rsidRDefault="009F427B" w:rsidP="009F427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>1. Участники мероприятий, выполняющие определенные условия и задачи, поставленные организаторами. Такие мероприятия</w:t>
      </w:r>
      <w:r w:rsidR="00892968">
        <w:rPr>
          <w:rFonts w:ascii="Times New Roman" w:eastAsia="Calibri" w:hAnsi="Times New Roman" w:cs="Times New Roman"/>
          <w:color w:val="000000"/>
          <w:sz w:val="28"/>
          <w:szCs w:val="20"/>
        </w:rPr>
        <w:t>,</w:t>
      </w:r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как правило</w:t>
      </w:r>
      <w:r w:rsidR="00892968">
        <w:rPr>
          <w:rFonts w:ascii="Times New Roman" w:eastAsia="Calibri" w:hAnsi="Times New Roman" w:cs="Times New Roman"/>
          <w:color w:val="000000"/>
          <w:sz w:val="28"/>
          <w:szCs w:val="20"/>
        </w:rPr>
        <w:t>,</w:t>
      </w:r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носят соревновательный характер и требуют проявления командного духа и/или лидерских качеств</w:t>
      </w:r>
      <w:r w:rsidR="00892968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(</w:t>
      </w:r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>это «</w:t>
      </w:r>
      <w:proofErr w:type="spellStart"/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>ТурФест</w:t>
      </w:r>
      <w:proofErr w:type="spellEnd"/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, </w:t>
      </w:r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>конкурс</w:t>
      </w:r>
      <w:r w:rsidR="001A710D">
        <w:rPr>
          <w:rFonts w:ascii="Times New Roman" w:eastAsia="Calibri" w:hAnsi="Times New Roman" w:cs="Times New Roman"/>
          <w:color w:val="000000"/>
          <w:sz w:val="28"/>
          <w:szCs w:val="20"/>
        </w:rPr>
        <w:t>ная программа</w:t>
      </w:r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«Летнее конфетти», «Шахматные турниры» и др.</w:t>
      </w:r>
      <w:r w:rsidR="00892968">
        <w:rPr>
          <w:rFonts w:ascii="Times New Roman" w:eastAsia="Calibri" w:hAnsi="Times New Roman" w:cs="Times New Roman"/>
          <w:color w:val="000000"/>
          <w:sz w:val="28"/>
          <w:szCs w:val="20"/>
        </w:rPr>
        <w:t>).</w:t>
      </w:r>
    </w:p>
    <w:p w:rsidR="009F427B" w:rsidRPr="000924DB" w:rsidRDefault="009F427B" w:rsidP="009F427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>2.  Участники, которым предлагается «посмотреть и повторить»</w:t>
      </w:r>
      <w:r w:rsidR="001A710D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при отсутствии оценки экспертами работы участников.</w:t>
      </w:r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Целью таких мероприятий, чаще всего, является развитие творческих навыков: </w:t>
      </w:r>
      <w:proofErr w:type="gramStart"/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>матер-классы</w:t>
      </w:r>
      <w:proofErr w:type="gramEnd"/>
      <w:r w:rsidRPr="000924DB">
        <w:rPr>
          <w:rFonts w:ascii="Times New Roman" w:eastAsia="Calibri" w:hAnsi="Times New Roman" w:cs="Times New Roman"/>
          <w:color w:val="000000"/>
          <w:sz w:val="28"/>
          <w:szCs w:val="20"/>
        </w:rPr>
        <w:t>, открытые уроки, воркшопы.</w:t>
      </w:r>
    </w:p>
    <w:p w:rsidR="009F427B" w:rsidRPr="000924DB" w:rsidRDefault="009F427B" w:rsidP="009F427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F2230D" w:rsidRDefault="00F2230D" w:rsidP="0016786D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96356" w:rsidRDefault="00196356" w:rsidP="0019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5A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Информацию о мероприятиях</w:t>
      </w:r>
      <w:r w:rsidR="00023CC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МЦ «Мир молодежи» 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регулярно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публикуют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паблики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социальной сети «ВКонтакте»: «Навигатор»: новости Советского района и Бердска», «Н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овости Советского района и Бердска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Афиша Новосибирска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МОЙ. СОВЕТСКИЙ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Нескучный Советский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Наш Район - </w:t>
      </w:r>
      <w:proofErr w:type="spellStart"/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Советский|новостной</w:t>
      </w:r>
      <w:proofErr w:type="spellEnd"/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Советского района»,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Онлайн», «Новости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окрестностей», «Выходи! Позитивные процессы Академгородка», «Мама в Новосибирске (афиша для мам)», «Академгородок. Наука, образование, жизнь»,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ACDM</w:t>
      </w:r>
      <w:r w:rsidRPr="009C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|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АКАДЕМ», «У нас на Шлюзе», «Шлюз. Новосибирск». </w:t>
      </w:r>
    </w:p>
    <w:p w:rsidR="00196356" w:rsidRDefault="00196356" w:rsidP="0019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информирование аудитории о предстоящих событиях ведется через портал тымолод.рф, официальные СМИ города</w:t>
      </w:r>
      <w:r w:rsidR="004E6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Новосибирска, на собственных информационных площадках Центра. Более того, для Советского района остаётся актуальным и эффективным информирование с помощью объявлений во дворах жилых домов.  </w:t>
      </w:r>
    </w:p>
    <w:p w:rsidR="00196356" w:rsidRDefault="00196356" w:rsidP="0016786D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F1E12" w:rsidRDefault="005F1E12" w:rsidP="005F1E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соответствии с Программой развития Центра, организуемые события должны как отвечать основным направлениям Концепции развития молодежной политики, так и способствовать формированию сообществ,</w:t>
      </w:r>
      <w:r w:rsidR="005960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инициатив молодежи;</w:t>
      </w:r>
      <w:r w:rsidR="00023C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A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выполнять просветительскую функцию, повыша</w:t>
      </w:r>
      <w:r w:rsidR="00D52B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45A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 целевой аудитории</w:t>
      </w:r>
      <w:r w:rsidR="00D52B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C45A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привива</w:t>
      </w:r>
      <w:r w:rsidR="00D52B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45A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полезные навыки</w:t>
      </w:r>
      <w:r w:rsidR="00D52B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230D" w:rsidRDefault="00D52BFC" w:rsidP="00D52B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этой целью в</w:t>
      </w:r>
      <w:r w:rsidR="0020572B">
        <w:rPr>
          <w:rFonts w:ascii="Times New Roman" w:hAnsi="Times New Roman" w:cs="Times New Roman"/>
          <w:sz w:val="28"/>
          <w:szCs w:val="28"/>
        </w:rPr>
        <w:t xml:space="preserve"> 2021 г. н</w:t>
      </w:r>
      <w:r w:rsidR="00F2230D" w:rsidRPr="00B940FD">
        <w:rPr>
          <w:rFonts w:ascii="Times New Roman" w:hAnsi="Times New Roman" w:cs="Times New Roman"/>
          <w:sz w:val="28"/>
          <w:szCs w:val="28"/>
        </w:rPr>
        <w:t xml:space="preserve">аиболее успешно проведены следующие </w:t>
      </w:r>
      <w:r w:rsidR="00F2230D" w:rsidRPr="00A35A40">
        <w:rPr>
          <w:rFonts w:ascii="Times New Roman" w:hAnsi="Times New Roman" w:cs="Times New Roman"/>
          <w:bCs/>
          <w:sz w:val="28"/>
          <w:szCs w:val="28"/>
          <w:u w:val="single"/>
        </w:rPr>
        <w:t>мероприятия</w:t>
      </w:r>
      <w:r w:rsidR="00F2230D" w:rsidRPr="00B940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8F1" w:rsidRDefault="00E018F1" w:rsidP="0016786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43" w:rsidRPr="005E138D" w:rsidRDefault="00D00A43" w:rsidP="00D00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38D">
        <w:rPr>
          <w:rFonts w:ascii="Times New Roman" w:hAnsi="Times New Roman" w:cs="Times New Roman"/>
          <w:i/>
          <w:iCs/>
          <w:sz w:val="28"/>
          <w:szCs w:val="28"/>
        </w:rPr>
        <w:t>«День Физкультурника»</w:t>
      </w:r>
      <w:r w:rsidRPr="005E138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мероприятии работали </w:t>
      </w:r>
      <w:r w:rsidRPr="005E138D">
        <w:rPr>
          <w:rFonts w:ascii="Times New Roman" w:hAnsi="Times New Roman" w:cs="Times New Roman"/>
          <w:sz w:val="28"/>
          <w:szCs w:val="28"/>
          <w:shd w:val="clear" w:color="auto" w:fill="FFFFFF"/>
        </w:rPr>
        <w:t>6 спортивных площадок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E138D">
        <w:rPr>
          <w:rFonts w:ascii="Times New Roman" w:hAnsi="Times New Roman" w:cs="Times New Roman"/>
          <w:sz w:val="28"/>
          <w:szCs w:val="28"/>
          <w:shd w:val="clear" w:color="auto" w:fill="FFFFFF"/>
        </w:rPr>
        <w:t>2 творческих мастер-класса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E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зарядка, состязания по </w:t>
      </w:r>
      <w:proofErr w:type="spellStart"/>
      <w:r w:rsidRPr="005E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масс-рестлингу</w:t>
      </w:r>
      <w:proofErr w:type="spellEnd"/>
      <w:r w:rsidRPr="005E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армлифтингу</w:t>
      </w:r>
      <w:proofErr w:type="spellEnd"/>
      <w:r w:rsidRPr="005E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нардам, </w:t>
      </w:r>
      <w:proofErr w:type="spellStart"/>
      <w:r w:rsidRPr="005E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дартсу</w:t>
      </w:r>
      <w:proofErr w:type="spellEnd"/>
      <w:r w:rsidRPr="005E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</w:t>
      </w:r>
      <w:proofErr w:type="spellEnd"/>
      <w:r w:rsidRPr="005E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Благодаря партнерам, каждый участник получил призы: </w:t>
      </w:r>
      <w:proofErr w:type="gramStart"/>
      <w:r w:rsidRPr="005E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мороженное</w:t>
      </w:r>
      <w:proofErr w:type="gramEnd"/>
      <w:r w:rsidRPr="005E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канцелярские принадлежности или теплые пледы.</w:t>
      </w:r>
    </w:p>
    <w:p w:rsidR="00D00A43" w:rsidRPr="00130C42" w:rsidRDefault="00D00A43" w:rsidP="00D00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E1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ероприятие предоставляет жителям микрорайона возможность получить навыки занятий на </w:t>
      </w:r>
      <w:r w:rsidR="00892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новой </w:t>
      </w:r>
      <w:proofErr w:type="spellStart"/>
      <w:r w:rsidR="00892968">
        <w:rPr>
          <w:rFonts w:ascii="Times New Roman" w:hAnsi="Times New Roman" w:cs="Times New Roman"/>
          <w:sz w:val="28"/>
          <w:szCs w:val="28"/>
          <w:shd w:val="clear" w:color="auto" w:fill="FFFFFF"/>
        </w:rPr>
        <w:t>воркаут-</w:t>
      </w:r>
      <w:r w:rsidRPr="005E138D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площадке</w:t>
      </w:r>
      <w:proofErr w:type="spellEnd"/>
      <w:r w:rsidRPr="005E1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опробовать </w:t>
      </w:r>
      <w:r w:rsidR="00892968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</w:t>
      </w:r>
      <w:r w:rsidRPr="005E1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формы семейного досуга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расширить круг общения; </w:t>
      </w:r>
      <w:r w:rsidRPr="00130C4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способствует </w:t>
      </w:r>
      <w:r w:rsidRPr="00130C4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формированию культуры участия в спортивных мероприятиях и ведения здорового образа жизни. </w:t>
      </w:r>
      <w:proofErr w:type="gramEnd"/>
    </w:p>
    <w:p w:rsidR="00D00A43" w:rsidRDefault="00D00A43" w:rsidP="00724092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24092" w:rsidRPr="00724092" w:rsidRDefault="00E018F1" w:rsidP="00724092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24092">
        <w:rPr>
          <w:rFonts w:ascii="Times New Roman" w:hAnsi="Times New Roman"/>
          <w:i/>
          <w:iCs/>
          <w:sz w:val="28"/>
          <w:szCs w:val="28"/>
        </w:rPr>
        <w:t>Семейный праздник</w:t>
      </w:r>
      <w:r w:rsidR="00023CC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24092">
        <w:rPr>
          <w:rFonts w:ascii="Times New Roman" w:hAnsi="Times New Roman"/>
          <w:i/>
          <w:iCs/>
          <w:sz w:val="28"/>
          <w:szCs w:val="28"/>
        </w:rPr>
        <w:t>«Летнее конфетти»</w:t>
      </w:r>
      <w:r w:rsidRPr="00724092">
        <w:rPr>
          <w:rFonts w:ascii="Times New Roman" w:hAnsi="Times New Roman"/>
          <w:sz w:val="28"/>
          <w:szCs w:val="28"/>
        </w:rPr>
        <w:t xml:space="preserve"> - я</w:t>
      </w:r>
      <w:r w:rsidRPr="00724092">
        <w:rPr>
          <w:rFonts w:ascii="Times New Roman" w:hAnsi="Times New Roman" w:cs="Times New Roman"/>
          <w:sz w:val="28"/>
          <w:szCs w:val="28"/>
        </w:rPr>
        <w:t xml:space="preserve">ркий праздник </w:t>
      </w:r>
      <w:r w:rsidRPr="00130C42">
        <w:rPr>
          <w:rFonts w:ascii="Times New Roman" w:hAnsi="Times New Roman" w:cs="Times New Roman"/>
          <w:sz w:val="28"/>
          <w:szCs w:val="28"/>
          <w:u w:val="single"/>
        </w:rPr>
        <w:t>для молодых семей</w:t>
      </w:r>
      <w:r w:rsidRPr="00724092">
        <w:rPr>
          <w:rFonts w:ascii="Times New Roman" w:hAnsi="Times New Roman" w:cs="Times New Roman"/>
          <w:sz w:val="28"/>
          <w:szCs w:val="28"/>
        </w:rPr>
        <w:t xml:space="preserve"> с детьми и жителей микрорайона «Щ», включающий в себя спортивные соревнования, творческие мастер-классы, интеллектуальные игры, викторины и беспроигрышную лотерею. Работали 2 интерактивные площадки ("Интеллектуальная </w:t>
      </w:r>
      <w:proofErr w:type="spellStart"/>
      <w:r w:rsidRPr="00724092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724092">
        <w:rPr>
          <w:rFonts w:ascii="Times New Roman" w:hAnsi="Times New Roman" w:cs="Times New Roman"/>
          <w:sz w:val="28"/>
          <w:szCs w:val="28"/>
        </w:rPr>
        <w:t>", "Творческая Мастерская")</w:t>
      </w:r>
      <w:r w:rsidR="00892968">
        <w:rPr>
          <w:rFonts w:ascii="Times New Roman" w:hAnsi="Times New Roman" w:cs="Times New Roman"/>
          <w:sz w:val="28"/>
          <w:szCs w:val="28"/>
        </w:rPr>
        <w:t>;</w:t>
      </w:r>
      <w:r w:rsidRPr="0072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9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24092">
        <w:rPr>
          <w:rFonts w:ascii="Times New Roman" w:hAnsi="Times New Roman" w:cs="Times New Roman"/>
          <w:sz w:val="28"/>
          <w:szCs w:val="28"/>
        </w:rPr>
        <w:t xml:space="preserve"> для </w:t>
      </w:r>
      <w:r w:rsidR="00AC6F88" w:rsidRPr="00724092">
        <w:rPr>
          <w:rFonts w:ascii="Times New Roman" w:hAnsi="Times New Roman" w:cs="Times New Roman"/>
          <w:sz w:val="28"/>
          <w:szCs w:val="28"/>
        </w:rPr>
        <w:t>молодых семей</w:t>
      </w:r>
      <w:r w:rsidRPr="00724092">
        <w:rPr>
          <w:rFonts w:ascii="Times New Roman" w:hAnsi="Times New Roman" w:cs="Times New Roman"/>
          <w:sz w:val="28"/>
          <w:szCs w:val="28"/>
        </w:rPr>
        <w:t>; состоялся парад колясок; с творческими номерами выступили воспитанницы вокальной студии "Адажио" и хореографического коллектива "Элегия". Интерактивные точ</w:t>
      </w:r>
      <w:r w:rsidR="00AC6F88">
        <w:rPr>
          <w:rFonts w:ascii="Times New Roman" w:hAnsi="Times New Roman" w:cs="Times New Roman"/>
          <w:sz w:val="28"/>
          <w:szCs w:val="28"/>
        </w:rPr>
        <w:t>к</w:t>
      </w:r>
      <w:r w:rsidRPr="00724092">
        <w:rPr>
          <w:rFonts w:ascii="Times New Roman" w:hAnsi="Times New Roman" w:cs="Times New Roman"/>
          <w:sz w:val="28"/>
          <w:szCs w:val="28"/>
        </w:rPr>
        <w:t>и (более 10 досуговых зон) рассчитаны на разные возрастные группы: семьи с детьми</w:t>
      </w:r>
      <w:r w:rsidR="00892968">
        <w:rPr>
          <w:rFonts w:ascii="Times New Roman" w:hAnsi="Times New Roman" w:cs="Times New Roman"/>
          <w:sz w:val="28"/>
          <w:szCs w:val="28"/>
        </w:rPr>
        <w:t>,</w:t>
      </w:r>
      <w:r w:rsidRPr="00724092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892968">
        <w:rPr>
          <w:rFonts w:ascii="Times New Roman" w:hAnsi="Times New Roman" w:cs="Times New Roman"/>
          <w:sz w:val="28"/>
          <w:szCs w:val="28"/>
        </w:rPr>
        <w:t>и</w:t>
      </w:r>
      <w:r w:rsidRPr="00724092">
        <w:rPr>
          <w:rFonts w:ascii="Times New Roman" w:hAnsi="Times New Roman" w:cs="Times New Roman"/>
          <w:sz w:val="28"/>
          <w:szCs w:val="28"/>
        </w:rPr>
        <w:t>.</w:t>
      </w:r>
      <w:r w:rsidR="00724092" w:rsidRPr="00724092">
        <w:rPr>
          <w:rFonts w:ascii="Times New Roman" w:hAnsi="Times New Roman" w:cs="Times New Roman"/>
          <w:sz w:val="28"/>
          <w:szCs w:val="28"/>
        </w:rPr>
        <w:t xml:space="preserve"> Праздник способствовал укреплению добрососедских отношений, привлечению семей микрорайона к организации совместного досуга и позитивному взаимодействию родителей и детей.</w:t>
      </w:r>
    </w:p>
    <w:p w:rsidR="00E018F1" w:rsidRPr="00724092" w:rsidRDefault="00E018F1" w:rsidP="00E018F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24092">
        <w:rPr>
          <w:rFonts w:ascii="Times New Roman" w:hAnsi="Times New Roman" w:cs="Times New Roman"/>
          <w:kern w:val="24"/>
          <w:sz w:val="28"/>
          <w:szCs w:val="28"/>
        </w:rPr>
        <w:t>В мероприятии приняли участие более 20 семей, привлечено 5 социальных партнеров.</w:t>
      </w:r>
    </w:p>
    <w:p w:rsidR="00E018F1" w:rsidRDefault="00E018F1" w:rsidP="0016786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02F" w:rsidRDefault="00F8602F" w:rsidP="00F8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D4B">
        <w:rPr>
          <w:rFonts w:ascii="Times New Roman" w:hAnsi="Times New Roman" w:cs="Times New Roman"/>
          <w:i/>
          <w:iCs/>
          <w:sz w:val="28"/>
          <w:szCs w:val="28"/>
        </w:rPr>
        <w:t>Районный молодежный фестиваль «</w:t>
      </w:r>
      <w:proofErr w:type="spellStart"/>
      <w:r w:rsidRPr="003C2D4B">
        <w:rPr>
          <w:rFonts w:ascii="Times New Roman" w:hAnsi="Times New Roman" w:cs="Times New Roman"/>
          <w:i/>
          <w:iCs/>
          <w:sz w:val="28"/>
          <w:szCs w:val="28"/>
        </w:rPr>
        <w:t>ТурФест</w:t>
      </w:r>
      <w:proofErr w:type="spellEnd"/>
      <w:r w:rsidRPr="003C2D4B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="00023C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C2D4B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proofErr w:type="gramEnd"/>
      <w:r w:rsidRPr="003C2D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сновной задачей мероприятия является </w:t>
      </w:r>
      <w:r w:rsidRPr="00130C42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популяризация туризма в и здорового образа жизни</w:t>
      </w:r>
      <w:r w:rsidRPr="003C2D4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F8602F" w:rsidRPr="00F8602F" w:rsidRDefault="00F8602F" w:rsidP="00AC6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8602F">
        <w:rPr>
          <w:rFonts w:ascii="Times New Roman" w:eastAsia="Calibri" w:hAnsi="Times New Roman" w:cs="Times New Roman"/>
          <w:sz w:val="28"/>
          <w:szCs w:val="28"/>
          <w:lang w:eastAsia="zh-CN"/>
        </w:rPr>
        <w:t>Тема фестиваля 2021 года - «Наука и технологии»</w:t>
      </w:r>
      <w:r w:rsidRPr="00F8602F">
        <w:rPr>
          <w:rFonts w:ascii="Calibri" w:eastAsia="Calibri" w:hAnsi="Calibri" w:cs="Segoe UI Symbol"/>
          <w:sz w:val="28"/>
          <w:szCs w:val="28"/>
          <w:lang w:eastAsia="zh-CN"/>
        </w:rPr>
        <w:t xml:space="preserve">. </w:t>
      </w:r>
      <w:r w:rsidRPr="00F860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Участникам предстояло пройти путь от абитуриента до выпускника «института». В игровой цикл учебных и практических занятий входили: конкурс визиток, кулинарный конкурс, бои безумных </w:t>
      </w:r>
      <w:proofErr w:type="spellStart"/>
      <w:r w:rsidRPr="00F8602F">
        <w:rPr>
          <w:rFonts w:ascii="Times New Roman" w:eastAsia="Calibri" w:hAnsi="Times New Roman" w:cs="Times New Roman"/>
          <w:sz w:val="28"/>
          <w:szCs w:val="28"/>
          <w:lang w:eastAsia="zh-CN"/>
        </w:rPr>
        <w:t>сумоистов</w:t>
      </w:r>
      <w:proofErr w:type="spellEnd"/>
      <w:r w:rsidRPr="00F860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соревнования по </w:t>
      </w:r>
      <w:proofErr w:type="spellStart"/>
      <w:r w:rsidRPr="00F8602F">
        <w:rPr>
          <w:rFonts w:ascii="Times New Roman" w:eastAsia="Calibri" w:hAnsi="Times New Roman" w:cs="Times New Roman"/>
          <w:sz w:val="28"/>
          <w:szCs w:val="28"/>
          <w:lang w:eastAsia="zh-CN"/>
        </w:rPr>
        <w:t>простынболу</w:t>
      </w:r>
      <w:proofErr w:type="spellEnd"/>
      <w:r w:rsidRPr="00F8602F">
        <w:rPr>
          <w:rFonts w:ascii="Times New Roman" w:eastAsia="Calibri" w:hAnsi="Times New Roman" w:cs="Times New Roman"/>
          <w:sz w:val="28"/>
          <w:szCs w:val="28"/>
          <w:lang w:eastAsia="zh-CN"/>
        </w:rPr>
        <w:t>, полоса препятствий, ночной квест-ориентирование, интеллектуальный конкурс.</w:t>
      </w:r>
    </w:p>
    <w:p w:rsidR="00F8602F" w:rsidRPr="003C2D4B" w:rsidRDefault="003C2D4B" w:rsidP="00AC6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8602F" w:rsidRPr="00F8602F">
        <w:rPr>
          <w:rFonts w:ascii="Times New Roman" w:hAnsi="Times New Roman"/>
          <w:sz w:val="28"/>
          <w:szCs w:val="28"/>
        </w:rPr>
        <w:t xml:space="preserve"> конкурсную программу внесен ряд изменений. Использован формат театрализованного шоу, через него участникам демонстрировалась тематика </w:t>
      </w:r>
      <w:r w:rsidR="00892968">
        <w:rPr>
          <w:rFonts w:ascii="Times New Roman" w:hAnsi="Times New Roman"/>
          <w:sz w:val="28"/>
          <w:szCs w:val="28"/>
        </w:rPr>
        <w:t>соревнования</w:t>
      </w:r>
      <w:r w:rsidR="00F8602F" w:rsidRPr="00F8602F">
        <w:rPr>
          <w:rFonts w:ascii="Times New Roman" w:hAnsi="Times New Roman"/>
          <w:sz w:val="28"/>
          <w:szCs w:val="28"/>
        </w:rPr>
        <w:t xml:space="preserve">, критерии оценки и условия правильного прохождения игровых станций. Вместо «домбайского бокса», команды соревновались в сумо в ростовых костюмах (неординарное задание вызвало у участников и зрителей массу положительных эмоций). Туристическая полоса препятствий заменена на командную полосу, где требовалась сплочённая работа всех участников; </w:t>
      </w:r>
      <w:proofErr w:type="gramStart"/>
      <w:r w:rsidR="00F8602F" w:rsidRPr="00F8602F">
        <w:rPr>
          <w:rFonts w:ascii="Times New Roman" w:hAnsi="Times New Roman"/>
          <w:sz w:val="28"/>
          <w:szCs w:val="28"/>
        </w:rPr>
        <w:t xml:space="preserve">по </w:t>
      </w:r>
      <w:r w:rsidR="00F8602F" w:rsidRPr="003C2D4B">
        <w:rPr>
          <w:rFonts w:ascii="Times New Roman" w:hAnsi="Times New Roman"/>
          <w:sz w:val="28"/>
          <w:szCs w:val="28"/>
        </w:rPr>
        <w:t>этому</w:t>
      </w:r>
      <w:proofErr w:type="gramEnd"/>
      <w:r w:rsidR="00F8602F" w:rsidRPr="003C2D4B">
        <w:rPr>
          <w:rFonts w:ascii="Times New Roman" w:hAnsi="Times New Roman"/>
          <w:sz w:val="28"/>
          <w:szCs w:val="28"/>
        </w:rPr>
        <w:t xml:space="preserve"> же принципу организована квест-игра.</w:t>
      </w:r>
    </w:p>
    <w:p w:rsidR="00F8602F" w:rsidRPr="001D1767" w:rsidRDefault="003C2D4B" w:rsidP="003C2D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D4B">
        <w:rPr>
          <w:rFonts w:ascii="Times New Roman" w:hAnsi="Times New Roman" w:cs="Times New Roman"/>
          <w:sz w:val="28"/>
          <w:szCs w:val="28"/>
        </w:rPr>
        <w:tab/>
        <w:t xml:space="preserve">Необходимо отметить, что в отчетном году </w:t>
      </w:r>
      <w:r w:rsidRPr="003C2D4B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снизилось количество участников, </w:t>
      </w:r>
      <w:r w:rsidRPr="003C2D4B">
        <w:rPr>
          <w:rFonts w:ascii="Times New Roman" w:hAnsi="Times New Roman" w:cs="Times New Roman"/>
          <w:sz w:val="28"/>
          <w:szCs w:val="28"/>
        </w:rPr>
        <w:t xml:space="preserve">многие постоянные команды, подавшие заявку, в итоге не решились приехать на двухдневное массовое мероприятие </w:t>
      </w:r>
      <w:r w:rsidR="001D1767">
        <w:rPr>
          <w:rFonts w:ascii="Times New Roman" w:hAnsi="Times New Roman" w:cs="Times New Roman"/>
          <w:sz w:val="28"/>
          <w:szCs w:val="28"/>
        </w:rPr>
        <w:t>(</w:t>
      </w:r>
      <w:r w:rsidRPr="003C2D4B">
        <w:rPr>
          <w:rFonts w:ascii="Times New Roman" w:hAnsi="Times New Roman" w:cs="Times New Roman"/>
          <w:sz w:val="28"/>
          <w:szCs w:val="28"/>
        </w:rPr>
        <w:t>в целях профилактики заражения</w:t>
      </w:r>
      <w:r w:rsid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767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1D1767" w:rsidRPr="001D1767">
        <w:rPr>
          <w:rFonts w:ascii="Times New Roman" w:hAnsi="Times New Roman" w:cs="Times New Roman"/>
          <w:sz w:val="28"/>
          <w:szCs w:val="28"/>
        </w:rPr>
        <w:t>-</w:t>
      </w:r>
      <w:r w:rsidR="001D1767">
        <w:rPr>
          <w:rFonts w:ascii="Times New Roman" w:hAnsi="Times New Roman" w:cs="Times New Roman"/>
          <w:sz w:val="28"/>
          <w:szCs w:val="28"/>
        </w:rPr>
        <w:t>19).</w:t>
      </w:r>
    </w:p>
    <w:p w:rsidR="00AC6F88" w:rsidRDefault="00AC6F88" w:rsidP="003C2D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88" w:rsidRPr="00D03EA8" w:rsidRDefault="003038DC" w:rsidP="005D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EA8">
        <w:rPr>
          <w:rFonts w:ascii="Times New Roman" w:hAnsi="Times New Roman"/>
          <w:i/>
          <w:iCs/>
          <w:sz w:val="28"/>
          <w:szCs w:val="28"/>
        </w:rPr>
        <w:t>«</w:t>
      </w:r>
      <w:r w:rsidR="00AC6F88" w:rsidRPr="00D03EA8">
        <w:rPr>
          <w:rFonts w:ascii="Times New Roman" w:hAnsi="Times New Roman"/>
          <w:i/>
          <w:iCs/>
          <w:sz w:val="28"/>
          <w:szCs w:val="28"/>
        </w:rPr>
        <w:t xml:space="preserve">День </w:t>
      </w:r>
      <w:proofErr w:type="spellStart"/>
      <w:r w:rsidR="00AC6F88" w:rsidRPr="00D03EA8">
        <w:rPr>
          <w:rFonts w:ascii="Times New Roman" w:hAnsi="Times New Roman"/>
          <w:i/>
          <w:iCs/>
          <w:sz w:val="28"/>
          <w:szCs w:val="28"/>
        </w:rPr>
        <w:t>ЭкспрессАнтиСтресс</w:t>
      </w:r>
      <w:proofErr w:type="spellEnd"/>
      <w:r w:rsidRPr="00D03EA8">
        <w:rPr>
          <w:rFonts w:ascii="Times New Roman" w:hAnsi="Times New Roman"/>
          <w:i/>
          <w:iCs/>
          <w:sz w:val="28"/>
          <w:szCs w:val="28"/>
        </w:rPr>
        <w:t>»</w:t>
      </w:r>
      <w:r w:rsidR="00AC6F88" w:rsidRPr="00D03EA8">
        <w:rPr>
          <w:rFonts w:ascii="Times New Roman" w:hAnsi="Times New Roman"/>
          <w:sz w:val="28"/>
          <w:szCs w:val="28"/>
        </w:rPr>
        <w:t xml:space="preserve"> - </w:t>
      </w:r>
      <w:r w:rsidRPr="00D03EA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C6F88" w:rsidRPr="00D03EA8">
        <w:rPr>
          <w:rFonts w:ascii="Times New Roman" w:eastAsia="Times New Roman" w:hAnsi="Times New Roman"/>
          <w:sz w:val="28"/>
          <w:szCs w:val="28"/>
          <w:lang w:eastAsia="ru-RU"/>
        </w:rPr>
        <w:t>рганизовано 3 зоны для снятия стресса. Зона «</w:t>
      </w:r>
      <w:proofErr w:type="spellStart"/>
      <w:r w:rsidR="00AC6F88" w:rsidRPr="00D03EA8">
        <w:rPr>
          <w:rFonts w:ascii="Times New Roman" w:eastAsia="Times New Roman" w:hAnsi="Times New Roman"/>
          <w:sz w:val="28"/>
          <w:szCs w:val="28"/>
          <w:lang w:eastAsia="ru-RU"/>
        </w:rPr>
        <w:t>Чилл</w:t>
      </w:r>
      <w:proofErr w:type="spellEnd"/>
      <w:r w:rsidR="00AC6F88" w:rsidRPr="00D03EA8">
        <w:rPr>
          <w:rFonts w:ascii="Times New Roman" w:eastAsia="Times New Roman" w:hAnsi="Times New Roman"/>
          <w:sz w:val="28"/>
          <w:szCs w:val="28"/>
          <w:lang w:eastAsia="ru-RU"/>
        </w:rPr>
        <w:t>»:</w:t>
      </w:r>
      <w:r w:rsidR="00AC6F88" w:rsidRPr="00D03EA8">
        <w:rPr>
          <w:rFonts w:ascii="Times New Roman" w:hAnsi="Times New Roman" w:cs="Times New Roman"/>
          <w:sz w:val="28"/>
          <w:szCs w:val="28"/>
        </w:rPr>
        <w:t xml:space="preserve"> в комнате выключен свет, задернуты шторы, играет спокойная медитативная музыка, на экране транслируется аквариум с рыбками. Можно</w:t>
      </w:r>
      <w:r w:rsidR="001D1767">
        <w:rPr>
          <w:rFonts w:ascii="Times New Roman" w:hAnsi="Times New Roman" w:cs="Times New Roman"/>
          <w:sz w:val="28"/>
          <w:szCs w:val="28"/>
        </w:rPr>
        <w:t xml:space="preserve"> было </w:t>
      </w:r>
      <w:r w:rsidR="00AC6F88" w:rsidRPr="00D03EA8">
        <w:rPr>
          <w:rFonts w:ascii="Times New Roman" w:hAnsi="Times New Roman" w:cs="Times New Roman"/>
          <w:sz w:val="28"/>
          <w:szCs w:val="28"/>
        </w:rPr>
        <w:t xml:space="preserve">расположиться на грушах, полопать воздушно-пузырьковую пленку, использовать массажеры, тактильно приятные вещи </w:t>
      </w:r>
      <w:r w:rsidR="00AC6F88" w:rsidRPr="00D03EA8">
        <w:rPr>
          <w:rFonts w:ascii="Times New Roman" w:hAnsi="Times New Roman" w:cs="Times New Roman"/>
          <w:sz w:val="28"/>
          <w:szCs w:val="28"/>
        </w:rPr>
        <w:lastRenderedPageBreak/>
        <w:t>(пушистые ткани, песок). В зоне «Лекторий» специалисты рассказывали, как снять стресс при помощи арт-терапии, голосовых, медитативных и телесных техник. На улице была организована зона для активного снятия стресса: дартс, картины из цветных шариков и прочее.</w:t>
      </w:r>
      <w:r w:rsidR="00F819DE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F819DE" w:rsidRPr="00F819DE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формат </w:t>
      </w:r>
      <w:r w:rsidR="00F819D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 w:rsidR="00F819DE" w:rsidRPr="00F819DE">
        <w:rPr>
          <w:rFonts w:ascii="Times New Roman" w:eastAsia="Times New Roman" w:hAnsi="Times New Roman"/>
          <w:sz w:val="28"/>
          <w:szCs w:val="28"/>
          <w:lang w:eastAsia="ru-RU"/>
        </w:rPr>
        <w:t>направлен на разные возрастные и «стрес</w:t>
      </w:r>
      <w:r w:rsidR="00130C4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819DE" w:rsidRPr="00F819DE">
        <w:rPr>
          <w:rFonts w:ascii="Times New Roman" w:eastAsia="Times New Roman" w:hAnsi="Times New Roman"/>
          <w:sz w:val="28"/>
          <w:szCs w:val="28"/>
          <w:lang w:eastAsia="ru-RU"/>
        </w:rPr>
        <w:t>овые» группы</w:t>
      </w:r>
      <w:r w:rsidR="00F819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3EA8" w:rsidRPr="00D03EA8" w:rsidRDefault="00D03EA8" w:rsidP="00D03E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EA8">
        <w:rPr>
          <w:rFonts w:ascii="Times New Roman" w:hAnsi="Times New Roman"/>
          <w:bCs/>
          <w:sz w:val="28"/>
          <w:szCs w:val="28"/>
        </w:rPr>
        <w:t>По итогам проведения мероприятия у 40</w:t>
      </w:r>
      <w:r w:rsidR="00F819DE">
        <w:rPr>
          <w:rFonts w:ascii="Times New Roman" w:hAnsi="Times New Roman"/>
          <w:bCs/>
          <w:sz w:val="28"/>
          <w:szCs w:val="28"/>
        </w:rPr>
        <w:t xml:space="preserve"> его</w:t>
      </w:r>
      <w:r w:rsidRPr="00D03EA8">
        <w:rPr>
          <w:rFonts w:ascii="Times New Roman" w:hAnsi="Times New Roman"/>
          <w:bCs/>
          <w:sz w:val="28"/>
          <w:szCs w:val="28"/>
        </w:rPr>
        <w:t xml:space="preserve"> участников сформировано представление о том, какие методы борьбы со стрессом существуют, а также применено на практике несколько подходов в решении данного вопроса</w:t>
      </w:r>
      <w:r w:rsidR="00335E79">
        <w:rPr>
          <w:rFonts w:ascii="Times New Roman" w:hAnsi="Times New Roman"/>
          <w:bCs/>
          <w:sz w:val="28"/>
          <w:szCs w:val="28"/>
        </w:rPr>
        <w:t>.</w:t>
      </w:r>
    </w:p>
    <w:p w:rsidR="00AC6F88" w:rsidRPr="00023CC4" w:rsidRDefault="00F819DE" w:rsidP="005376F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1D1767" w:rsidRDefault="001D1767" w:rsidP="001678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230D" w:rsidRDefault="00F2230D" w:rsidP="0016786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754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Свободные пространства</w:t>
      </w:r>
    </w:p>
    <w:p w:rsidR="00327D66" w:rsidRDefault="00327D66" w:rsidP="0016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95" w:rsidRPr="00AF305D" w:rsidRDefault="00327D66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 г. на базе отдела «Эврика» Центра «Мир молодежи» открыто </w:t>
      </w:r>
      <w:r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Семейное пространство «</w:t>
      </w:r>
      <w:proofErr w:type="spellStart"/>
      <w:r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АРТ-</w:t>
      </w:r>
      <w:r w:rsidR="00B463CA"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топ</w:t>
      </w:r>
      <w:proofErr w:type="spellEnd"/>
      <w:r w:rsidR="00B463CA"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»</w:t>
      </w:r>
      <w:r w:rsidR="00023CC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B463CA" w:rsidRPr="0032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32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Активная Родительская Территория)</w:t>
      </w:r>
      <w:r w:rsidR="00B463CA" w:rsidRPr="00AF3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463CA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3895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</w:t>
      </w:r>
      <w:r w:rsidR="00C33895" w:rsidRPr="00AF30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3895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место» для молодых родителей, где можно </w:t>
      </w:r>
      <w:r w:rsidR="001D1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</w:t>
      </w:r>
      <w:r w:rsidR="00C33895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мероприятия и совместно с детьми активно проводить свободное время.</w:t>
      </w:r>
    </w:p>
    <w:p w:rsidR="00230BAC" w:rsidRPr="00327D66" w:rsidRDefault="00230BAC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0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группа – молодые семьи (возраст до 35 лет) с детьми в возрасте 3-5 лет.</w:t>
      </w:r>
    </w:p>
    <w:p w:rsidR="00327D66" w:rsidRPr="00327D66" w:rsidRDefault="003B6F7B" w:rsidP="00167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05D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«АРТ-топ» создан в связи</w:t>
      </w:r>
      <w:r w:rsidR="00D406DA" w:rsidRPr="00AF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F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запросом</w:t>
      </w:r>
      <w:r w:rsidR="00327D66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сообщества на появление более свободного пространства для неформального общения, </w:t>
      </w:r>
      <w:r w:rsidR="001D1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327D66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инициатив</w:t>
      </w:r>
      <w:bookmarkStart w:id="2" w:name="_heading=h.r58dex1itus2" w:colFirst="0" w:colLast="0"/>
      <w:bookmarkEnd w:id="2"/>
      <w:r w:rsidR="001D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1767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 опытом</w:t>
      </w:r>
      <w:proofErr w:type="gramStart"/>
      <w:r w:rsidR="001D1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7D66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27D66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встреч в пространстве </w:t>
      </w:r>
      <w:r w:rsidR="00D406DA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D406DA" w:rsidRPr="00AF305D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="00D406DA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="00327D66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родителям гармонично развиваться вместе с ребенком под руководством специалистов</w:t>
      </w:r>
      <w:r w:rsidR="00503F94" w:rsidRPr="00AF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63CA" w:rsidRPr="00AF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получая </w:t>
      </w:r>
      <w:r w:rsidR="00B463CA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</w:t>
      </w:r>
      <w:r w:rsidR="00327D66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обогатить впечатлениями жизнь своего малыша. </w:t>
      </w:r>
    </w:p>
    <w:p w:rsidR="00327D66" w:rsidRPr="00327D66" w:rsidRDefault="00327D66" w:rsidP="00167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eading=h.j0l4qy7zxsd4" w:colFirst="0" w:colLast="0"/>
      <w:bookmarkEnd w:id="3"/>
      <w:r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существует проблема обеспеченности местами в детских садах детей от 1 года до 4х лет, а посещать частные детские сады большинство семей не имеют финансовой возможности. Многие молодые родители испытывают дискомфорт от того, что находятся без психологической и педагогической поддержки с маленьким ребенком на руках. Поэтому семейное пространство «</w:t>
      </w:r>
      <w:proofErr w:type="gramStart"/>
      <w:r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топ» призвано обеспечить молодым семьям с детьми от 1 года до 4х социальную, информационную, психологическую поддержку. Встречи с семьями </w:t>
      </w:r>
      <w:r w:rsidR="00B463CA"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пространстве</w:t>
      </w:r>
      <w:r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«АРТ-топ» да</w:t>
      </w:r>
      <w:r w:rsidR="00D406DA" w:rsidRPr="00AF305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узнать потребности семьи, оказать консультативную помощь по созданию развивающей среды дома, а главное, обучить молодых родителей игровому взаимодействию с детьми в домашних условиях. </w:t>
      </w:r>
    </w:p>
    <w:p w:rsidR="00327D66" w:rsidRPr="00327D66" w:rsidRDefault="00327D66" w:rsidP="00167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eading=h.fsdwurhfpii7" w:colFirst="0" w:colLast="0"/>
      <w:bookmarkEnd w:id="4"/>
      <w:r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пространство несет не только развлекательную функцию, но и дает эмоциональную разгрузку родителям, объединяет семьи по интересам и способствует сохранению гармоничных взаимоотношений в семье. Молодые родители ста</w:t>
      </w:r>
      <w:r w:rsidR="00C33895" w:rsidRPr="00AF3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постоянными участниками семейных мероприятий и организаторами секций по обмену опытом и предметно-развивающей среды дома. В рамках пространства </w:t>
      </w:r>
      <w:r w:rsidR="00C33895" w:rsidRPr="00AF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3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просветительские сессии: мастер-классы, круглые столы, консультации психолога, логопеда, педагога, семейные посиделки, дворовые праздники и другие мероприятия.</w:t>
      </w:r>
    </w:p>
    <w:p w:rsidR="00230BAC" w:rsidRPr="00AF305D" w:rsidRDefault="00230BAC" w:rsidP="001678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eading=h.x05d7cnzgf9j" w:colFirst="0" w:colLast="0"/>
      <w:bookmarkEnd w:id="5"/>
      <w:r w:rsidRPr="00AF305D">
        <w:rPr>
          <w:rFonts w:ascii="Times New Roman" w:hAnsi="Times New Roman" w:cs="Times New Roman"/>
          <w:sz w:val="28"/>
          <w:szCs w:val="28"/>
        </w:rPr>
        <w:t xml:space="preserve">По итогам 2021 г. актив пространства составляют 3 человека. </w:t>
      </w:r>
      <w:proofErr w:type="gramStart"/>
      <w:r w:rsidRPr="00AF305D">
        <w:rPr>
          <w:rFonts w:ascii="Times New Roman" w:hAnsi="Times New Roman" w:cs="Times New Roman"/>
          <w:sz w:val="28"/>
          <w:szCs w:val="28"/>
        </w:rPr>
        <w:t xml:space="preserve">Количество привлеченных участников - 40 семей: 20 молодых семей </w:t>
      </w:r>
      <w:r w:rsidRPr="00AF305D">
        <w:rPr>
          <w:rFonts w:ascii="Times New Roman" w:hAnsi="Times New Roman" w:cs="Times New Roman"/>
          <w:sz w:val="28"/>
          <w:szCs w:val="28"/>
        </w:rPr>
        <w:lastRenderedPageBreak/>
        <w:t xml:space="preserve">(открытие семейного пространства «АРТ-топ, стартуй!»),10 семей – (секция «Маленький актер» - </w:t>
      </w:r>
      <w:proofErr w:type="spellStart"/>
      <w:r w:rsidRPr="00AF305D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AF305D">
        <w:rPr>
          <w:rFonts w:ascii="Times New Roman" w:hAnsi="Times New Roman" w:cs="Times New Roman"/>
          <w:sz w:val="28"/>
          <w:szCs w:val="28"/>
        </w:rPr>
        <w:t>),10 семей</w:t>
      </w:r>
      <w:r w:rsidR="00023CC4">
        <w:rPr>
          <w:rFonts w:ascii="Times New Roman" w:hAnsi="Times New Roman" w:cs="Times New Roman"/>
          <w:sz w:val="28"/>
          <w:szCs w:val="28"/>
        </w:rPr>
        <w:t xml:space="preserve"> </w:t>
      </w:r>
      <w:r w:rsidRPr="00AF305D">
        <w:rPr>
          <w:rFonts w:ascii="Times New Roman" w:hAnsi="Times New Roman" w:cs="Times New Roman"/>
          <w:sz w:val="28"/>
          <w:szCs w:val="28"/>
        </w:rPr>
        <w:t xml:space="preserve">- (секция «Наш здоровый малыш») </w:t>
      </w:r>
      <w:proofErr w:type="gramEnd"/>
    </w:p>
    <w:p w:rsidR="00F2230D" w:rsidRPr="00AF305D" w:rsidRDefault="00230BAC" w:rsidP="001678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F305D">
        <w:rPr>
          <w:rFonts w:ascii="Times New Roman" w:hAnsi="Times New Roman" w:cs="Times New Roman"/>
          <w:sz w:val="28"/>
          <w:szCs w:val="28"/>
        </w:rPr>
        <w:t>В перспективе развития - продолжить работу в формате секционных занятий</w:t>
      </w:r>
      <w:r w:rsidR="00AF305D">
        <w:rPr>
          <w:rFonts w:ascii="Times New Roman" w:hAnsi="Times New Roman" w:cs="Times New Roman"/>
          <w:sz w:val="28"/>
          <w:szCs w:val="28"/>
        </w:rPr>
        <w:t>, расширить диапазон</w:t>
      </w:r>
      <w:r w:rsidRPr="00AF305D">
        <w:rPr>
          <w:rFonts w:ascii="Times New Roman" w:hAnsi="Times New Roman" w:cs="Times New Roman"/>
          <w:sz w:val="28"/>
          <w:szCs w:val="28"/>
        </w:rPr>
        <w:t xml:space="preserve"> мероприятий с учетом запросов и пожеланий родителей</w:t>
      </w:r>
      <w:r w:rsidR="00AF305D">
        <w:rPr>
          <w:rFonts w:ascii="Times New Roman" w:hAnsi="Times New Roman" w:cs="Times New Roman"/>
          <w:sz w:val="28"/>
          <w:szCs w:val="28"/>
        </w:rPr>
        <w:t xml:space="preserve">, </w:t>
      </w:r>
      <w:r w:rsidRPr="00AF305D">
        <w:rPr>
          <w:rFonts w:ascii="Times New Roman" w:hAnsi="Times New Roman" w:cs="Times New Roman"/>
          <w:sz w:val="28"/>
          <w:szCs w:val="28"/>
        </w:rPr>
        <w:t>увеличить актив</w:t>
      </w:r>
      <w:r w:rsidR="00AF305D">
        <w:rPr>
          <w:rFonts w:ascii="Times New Roman" w:hAnsi="Times New Roman" w:cs="Times New Roman"/>
          <w:sz w:val="28"/>
          <w:szCs w:val="28"/>
        </w:rPr>
        <w:t xml:space="preserve">, </w:t>
      </w:r>
      <w:r w:rsidRPr="00AF305D">
        <w:rPr>
          <w:rFonts w:ascii="Times New Roman" w:hAnsi="Times New Roman" w:cs="Times New Roman"/>
          <w:sz w:val="28"/>
          <w:szCs w:val="28"/>
        </w:rPr>
        <w:t>участвовать в грантовых конкурсах</w:t>
      </w:r>
      <w:r w:rsidR="00AF305D" w:rsidRPr="00AF305D">
        <w:rPr>
          <w:rFonts w:ascii="Times New Roman" w:hAnsi="Times New Roman" w:cs="Times New Roman"/>
          <w:sz w:val="28"/>
          <w:szCs w:val="28"/>
        </w:rPr>
        <w:t>.</w:t>
      </w:r>
    </w:p>
    <w:p w:rsidR="003B3FE4" w:rsidRDefault="003B3FE4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B5B" w:rsidRPr="003B3FE4" w:rsidRDefault="006A2B5B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Семейное пространство «</w:t>
      </w:r>
      <w:proofErr w:type="spellStart"/>
      <w:r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Mouse</w:t>
      </w:r>
      <w:proofErr w:type="gramStart"/>
      <w:r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Н</w:t>
      </w:r>
      <w:proofErr w:type="gramEnd"/>
      <w:r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ouse</w:t>
      </w:r>
      <w:proofErr w:type="spellEnd"/>
      <w:r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»</w:t>
      </w:r>
    </w:p>
    <w:p w:rsidR="00CF1A32" w:rsidRDefault="008C4A12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Пространство создано в связи с запросом жителей, поскольку в микрорайоне Нижняя Ельцовка отсутствует развитая, легкодоступная инфраструктура для полезного семейного досуга ипроведения общесемейных мероприятий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1A32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proofErr w:type="gramEnd"/>
      <w:r w:rsidR="00CF1A3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сли молодые люди хотят приходить в Центр чтобы побыть с семьей: побеседовать, отдохнуть, посмотреть что-то интересное, а также встретить единомышленников, - то наша задача дать им эту возможность.  </w:t>
      </w:r>
    </w:p>
    <w:p w:rsidR="00604D1D" w:rsidRDefault="006A2B5B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пространства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Mouse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формирование родительской уверенности в выборе стратегии воспитания и организации развивающей среды для ребенка, поддержание ценности семьи и психологического здоровья ее членов.</w:t>
      </w:r>
      <w:r w:rsidR="00023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4D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04D1D">
        <w:rPr>
          <w:rFonts w:ascii="Times New Roman" w:eastAsia="Times New Roman" w:hAnsi="Times New Roman" w:cs="Times New Roman"/>
          <w:sz w:val="28"/>
          <w:szCs w:val="28"/>
        </w:rPr>
        <w:t xml:space="preserve">овышение родительских компетенций во взаимодействии с </w:t>
      </w:r>
      <w:r w:rsidR="00A26709">
        <w:rPr>
          <w:rFonts w:ascii="Times New Roman" w:eastAsia="Times New Roman" w:hAnsi="Times New Roman" w:cs="Times New Roman"/>
          <w:sz w:val="28"/>
          <w:szCs w:val="28"/>
        </w:rPr>
        <w:t>ребенком, содействие</w:t>
      </w:r>
      <w:r w:rsidR="00604D1D">
        <w:rPr>
          <w:rFonts w:ascii="Times New Roman" w:eastAsia="Times New Roman" w:hAnsi="Times New Roman" w:cs="Times New Roman"/>
          <w:sz w:val="28"/>
          <w:szCs w:val="28"/>
        </w:rPr>
        <w:t xml:space="preserve"> всестороннему развитию ребенка достига</w:t>
      </w:r>
      <w:r w:rsidR="008C4A12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A26709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A2670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26709" w:rsidRPr="00A26709">
        <w:rPr>
          <w:rFonts w:ascii="Times New Roman" w:eastAsia="Times New Roman" w:hAnsi="Times New Roman" w:cs="Times New Roman"/>
          <w:bCs/>
          <w:sz w:val="28"/>
          <w:szCs w:val="28"/>
        </w:rPr>
        <w:t>оркшопы</w:t>
      </w:r>
      <w:r w:rsidR="00604D1D">
        <w:rPr>
          <w:rFonts w:ascii="Times New Roman" w:eastAsia="Times New Roman" w:hAnsi="Times New Roman" w:cs="Times New Roman"/>
          <w:sz w:val="28"/>
          <w:szCs w:val="28"/>
        </w:rPr>
        <w:t xml:space="preserve">, мастер-классы, тренинги, тематические вечера, </w:t>
      </w:r>
      <w:proofErr w:type="spellStart"/>
      <w:r w:rsidR="00604D1D">
        <w:rPr>
          <w:rFonts w:ascii="Times New Roman" w:eastAsia="Times New Roman" w:hAnsi="Times New Roman" w:cs="Times New Roman"/>
          <w:sz w:val="28"/>
          <w:szCs w:val="28"/>
        </w:rPr>
        <w:t>арт-терапию</w:t>
      </w:r>
      <w:proofErr w:type="spellEnd"/>
      <w:r w:rsidR="00604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04D1D">
        <w:rPr>
          <w:rFonts w:ascii="Times New Roman" w:eastAsia="Times New Roman" w:hAnsi="Times New Roman" w:cs="Times New Roman"/>
          <w:sz w:val="28"/>
          <w:szCs w:val="28"/>
        </w:rPr>
        <w:t>релаксы</w:t>
      </w:r>
      <w:proofErr w:type="spellEnd"/>
      <w:r w:rsidR="00604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D1D" w:rsidRPr="00E6226D" w:rsidRDefault="00A56906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интереса к семейному досугу, ежемесячно организованы семейные праздники, ведутся совместные развивающие мероприятия. Во время мероприятий для родителей, организуется занятость детей, так взрослые погружаются в образовательный процесс, не переживая за ребенка.</w:t>
      </w:r>
    </w:p>
    <w:p w:rsidR="00E6226D" w:rsidRPr="00E6226D" w:rsidRDefault="00E6226D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26D">
        <w:rPr>
          <w:rFonts w:ascii="Times New Roman" w:hAnsi="Times New Roman" w:cs="Times New Roman"/>
          <w:sz w:val="28"/>
          <w:szCs w:val="28"/>
        </w:rPr>
        <w:t>В 2021 году реализовано 15 мероприятий, общей численностью 198 человек.</w:t>
      </w:r>
    </w:p>
    <w:p w:rsidR="006A2B5B" w:rsidRDefault="00997C0C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</w:pPr>
      <w:r w:rsidRPr="00997C0C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>2022 году</w:t>
      </w:r>
      <w:r w:rsidRPr="00997C0C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 xml:space="preserve"> развитие семейного пространства </w:t>
      </w:r>
      <w:r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 xml:space="preserve">будет </w:t>
      </w:r>
      <w:r w:rsidRPr="00997C0C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>продолж</w:t>
      </w:r>
      <w:r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>ено.</w:t>
      </w:r>
    </w:p>
    <w:p w:rsidR="0016786D" w:rsidRDefault="0016786D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FFA" w:rsidRDefault="006D0FFA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146" w:rsidRPr="003B3FE4" w:rsidRDefault="00DF7146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Молодежное пространство «</w:t>
      </w:r>
      <w:proofErr w:type="spellStart"/>
      <w:r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Jam</w:t>
      </w:r>
      <w:proofErr w:type="spellEnd"/>
      <w:r w:rsidRPr="003B3F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»</w:t>
      </w:r>
    </w:p>
    <w:p w:rsidR="00FD3E41" w:rsidRDefault="00FD3E41" w:rsidP="00167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Jam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 - это пространство, где молодые люди самостоятельно могут организовать и провести мероприятия, создавая для себя комфортную внутреннюю атмосферу. В отчетном году пространство развивалось как центр социальной активности молодых людей, давая возможность формирования сообществ по интересам, возможность местной творческой молодежи выступить перед аудиторией.</w:t>
      </w:r>
    </w:p>
    <w:p w:rsidR="00DF7146" w:rsidRDefault="000537C2" w:rsidP="001678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>Р</w:t>
      </w:r>
      <w:r w:rsidR="00DF7146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>абот</w:t>
      </w:r>
      <w:r w:rsidR="008F2242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>а</w:t>
      </w:r>
      <w:r w:rsidR="00DF7146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 xml:space="preserve"> по направлению «популяризация науки» </w:t>
      </w:r>
      <w:r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>в отчетном году оправдал</w:t>
      </w:r>
      <w:r w:rsidR="008F2242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 xml:space="preserve"> себя только в формате открытых </w:t>
      </w:r>
      <w:r w:rsidR="00E95C29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 xml:space="preserve">авторских </w:t>
      </w:r>
      <w:r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 xml:space="preserve">лекций по астрономии. </w:t>
      </w:r>
      <w:r w:rsidR="008F2242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>В то время как в</w:t>
      </w:r>
      <w:r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 xml:space="preserve">ыставка </w:t>
      </w:r>
      <w:r w:rsidR="008F2242">
        <w:rPr>
          <w:rFonts w:ascii="Times New Roman" w:eastAsia="Times New Roman" w:hAnsi="Times New Roman" w:cs="Times New Roman"/>
          <w:sz w:val="28"/>
          <w:szCs w:val="28"/>
        </w:rPr>
        <w:t>моделей технического искусства</w:t>
      </w:r>
      <w:r w:rsidR="00E95C29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>воспитанников КЮТ</w:t>
      </w:r>
      <w:r w:rsidR="008F2242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 xml:space="preserve">не принесла ожидаемого результата и будет заменена в следующем году </w:t>
      </w:r>
      <w:r w:rsidR="00497F0E">
        <w:rPr>
          <w:rFonts w:ascii="Times New Roman" w:hAnsi="Times New Roman" w:cs="Times New Roman"/>
          <w:bCs/>
          <w:spacing w:val="6"/>
          <w:sz w:val="28"/>
          <w:szCs w:val="28"/>
          <w:shd w:val="clear" w:color="auto" w:fill="FFFFFF"/>
        </w:rPr>
        <w:t xml:space="preserve">другим форматом. </w:t>
      </w:r>
    </w:p>
    <w:p w:rsidR="00741FC1" w:rsidRDefault="00741FC1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течение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20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мастер-классы, воркшопы, кинопоказы, лекции, творческие вечера и </w:t>
      </w:r>
      <w:proofErr w:type="spellStart"/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конкурсно-развлекательные</w:t>
      </w:r>
      <w:proofErr w:type="spellEnd"/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300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14-17 лет, работающая молодежь 18-25 лет и молодые семьи с детьми до 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анализ состоявшихся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E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среди них выделены наиболее интересные для ЦА. </w:t>
      </w:r>
    </w:p>
    <w:p w:rsidR="00741FC1" w:rsidRPr="0016786D" w:rsidRDefault="00741FC1" w:rsidP="0016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Наибольшей популярностью пользуются мастер-классы и творческие вечера в формате </w:t>
      </w:r>
      <w:proofErr w:type="spellStart"/>
      <w:r w:rsidRPr="001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Jam-session</w:t>
      </w:r>
      <w:proofErr w:type="spellEnd"/>
      <w:r w:rsidRPr="001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Jamsession</w:t>
      </w:r>
      <w:proofErr w:type="spellEnd"/>
      <w:r w:rsidRPr="001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совместная последовательная индивидуальная и общая импровизация на заданную тему без особых приготовлений, где выступить может каждый из присутствующих). Участники хотят не только присутствовать на событии, но и принимать непосредственное участие, проявляя свою активную жизненную позицию. На данный момент в проекте есть стабильный актив и постоянные участники мероприятий</w:t>
      </w:r>
      <w:r w:rsidR="006C5422" w:rsidRPr="001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422" w:rsidRPr="0016786D" w:rsidRDefault="006C5422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Резиденты молодежного пространства</w:t>
      </w:r>
      <w:r w:rsidR="001D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фотографы, поэты, туристы, художники, астроном, музыканты и вокалисты.</w:t>
      </w:r>
      <w:proofErr w:type="gramEnd"/>
      <w:r w:rsidRPr="001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отметить, что резиденты готовы не только делиться своим опытом и участвовать в организации событий, но и посещают большинство мероприятий.  На базе пространства активно работает клуб любителей настольный игр</w:t>
      </w:r>
      <w:r w:rsidR="001D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2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стречи проходят еженедельно и собирают от 10 до 25 участников. </w:t>
      </w:r>
    </w:p>
    <w:p w:rsidR="006C5422" w:rsidRPr="0016786D" w:rsidRDefault="006C5422" w:rsidP="0016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планах на 2022 год остается: поддержка инициативной молодежи; развитие действующих рубрик и клубов по интересам; поиск новых резидентов; развитие информационной деятельности.</w:t>
      </w:r>
    </w:p>
    <w:p w:rsidR="00502821" w:rsidRDefault="00502821" w:rsidP="005013D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2821" w:rsidRDefault="00502821" w:rsidP="005013D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3DA" w:rsidRPr="00BC3B21" w:rsidRDefault="005013DA" w:rsidP="005013D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</w:t>
      </w:r>
      <w:r w:rsidRPr="00BC3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ВОВЛЕЧЕНИЕ В ДЕЯТЕЛЬНОСТЬ УЧРЕЖДЕНИЯ ПОДРОСТКОВ И МОЛОДЕЖИ, НАХОДЯЩИХСЯ В ТРУДНОЙ ЖИЗНЕННОЙ СИТУАЦИИ</w:t>
      </w:r>
    </w:p>
    <w:p w:rsidR="005013DA" w:rsidRDefault="005013DA" w:rsidP="005013DA">
      <w:pPr>
        <w:tabs>
          <w:tab w:val="left" w:pos="567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3DA" w:rsidRDefault="00C33174" w:rsidP="00B84938">
      <w:pPr>
        <w:pStyle w:val="3f3f3f3f3f3f3f3f3f3f3f3f3f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отчетном периоде </w:t>
      </w:r>
      <w:r w:rsidR="005013DA" w:rsidRPr="00887056">
        <w:rPr>
          <w:rFonts w:eastAsia="Calibri"/>
          <w:sz w:val="28"/>
          <w:szCs w:val="28"/>
        </w:rPr>
        <w:t>2 специалиста по социальной работе с молодежью</w:t>
      </w:r>
      <w:r>
        <w:rPr>
          <w:rFonts w:eastAsia="Calibri"/>
          <w:sz w:val="28"/>
          <w:szCs w:val="28"/>
        </w:rPr>
        <w:t xml:space="preserve"> Центра осуществляли комплекс мероприятий </w:t>
      </w:r>
      <w:r w:rsidR="00F75FA9">
        <w:rPr>
          <w:rFonts w:eastAsia="Calibri"/>
          <w:sz w:val="28"/>
          <w:szCs w:val="28"/>
        </w:rPr>
        <w:t>с целью с</w:t>
      </w:r>
      <w:r w:rsidR="00F75FA9">
        <w:rPr>
          <w:color w:val="000000"/>
          <w:sz w:val="28"/>
        </w:rPr>
        <w:t>одействия социальному развитию подростков и молодежи</w:t>
      </w:r>
      <w:r w:rsidR="007062EE">
        <w:rPr>
          <w:rFonts w:eastAsia="Calibri"/>
          <w:sz w:val="28"/>
          <w:szCs w:val="28"/>
        </w:rPr>
        <w:t xml:space="preserve"> с асоциальным поведением и </w:t>
      </w:r>
      <w:proofErr w:type="gramStart"/>
      <w:r w:rsidR="007062EE">
        <w:rPr>
          <w:rFonts w:eastAsia="Calibri"/>
          <w:sz w:val="28"/>
          <w:szCs w:val="28"/>
        </w:rPr>
        <w:t>находящим</w:t>
      </w:r>
      <w:r w:rsidR="00954AB8">
        <w:rPr>
          <w:rFonts w:eastAsia="Calibri"/>
          <w:sz w:val="28"/>
          <w:szCs w:val="28"/>
        </w:rPr>
        <w:t>и</w:t>
      </w:r>
      <w:r w:rsidR="007062EE">
        <w:rPr>
          <w:rFonts w:eastAsia="Calibri"/>
          <w:sz w:val="28"/>
          <w:szCs w:val="28"/>
        </w:rPr>
        <w:t>ся</w:t>
      </w:r>
      <w:proofErr w:type="gramEnd"/>
      <w:r w:rsidR="007062EE">
        <w:rPr>
          <w:rFonts w:eastAsia="Calibri"/>
          <w:sz w:val="28"/>
          <w:szCs w:val="28"/>
        </w:rPr>
        <w:t xml:space="preserve"> в трудной жизненной ситуации.</w:t>
      </w:r>
      <w:r w:rsidR="005013DA" w:rsidRPr="00887056">
        <w:rPr>
          <w:rFonts w:eastAsia="Calibri"/>
          <w:sz w:val="28"/>
          <w:szCs w:val="28"/>
        </w:rPr>
        <w:t xml:space="preserve"> Работа ведется в системе,</w:t>
      </w:r>
      <w:r w:rsidR="0031217F">
        <w:rPr>
          <w:rFonts w:eastAsia="Calibri"/>
          <w:sz w:val="28"/>
          <w:szCs w:val="28"/>
        </w:rPr>
        <w:t xml:space="preserve"> согласно утвержденному на год плану, </w:t>
      </w:r>
      <w:r w:rsidR="005013DA" w:rsidRPr="00887056">
        <w:rPr>
          <w:rFonts w:eastAsia="Calibri"/>
          <w:sz w:val="28"/>
          <w:szCs w:val="28"/>
        </w:rPr>
        <w:t>в тесном взаимодействии с комиссией по делам несовершеннолетних и защите их прав</w:t>
      </w:r>
      <w:r w:rsidR="00954AB8">
        <w:rPr>
          <w:rFonts w:eastAsia="Calibri"/>
          <w:sz w:val="28"/>
          <w:szCs w:val="28"/>
        </w:rPr>
        <w:t>;</w:t>
      </w:r>
      <w:r w:rsidR="005013DA">
        <w:rPr>
          <w:rFonts w:eastAsia="Calibri"/>
          <w:sz w:val="28"/>
          <w:szCs w:val="28"/>
        </w:rPr>
        <w:t xml:space="preserve"> специалисты Центра принимают участие в организационных встречах с социальными педагогами учебных заведений</w:t>
      </w:r>
      <w:r w:rsidR="00954AB8">
        <w:rPr>
          <w:rFonts w:eastAsia="Calibri"/>
          <w:sz w:val="28"/>
          <w:szCs w:val="28"/>
        </w:rPr>
        <w:t>, а также</w:t>
      </w:r>
      <w:r w:rsidR="0031217F">
        <w:rPr>
          <w:rFonts w:eastAsia="Calibri"/>
          <w:sz w:val="28"/>
          <w:szCs w:val="28"/>
        </w:rPr>
        <w:t xml:space="preserve"> регулярно повышают квалификацию, участвуют в профильных семинарах, конференциях, форумах.</w:t>
      </w:r>
    </w:p>
    <w:p w:rsidR="00114946" w:rsidRDefault="00114946" w:rsidP="00B84938">
      <w:pPr>
        <w:pStyle w:val="3f3f3f3f3f3f3f3f3f3f3f3f3f"/>
        <w:spacing w:after="0" w:line="240" w:lineRule="auto"/>
        <w:ind w:firstLine="708"/>
        <w:jc w:val="both"/>
      </w:pPr>
      <w:r w:rsidRPr="00B84938">
        <w:rPr>
          <w:bCs/>
          <w:color w:val="000000"/>
          <w:sz w:val="28"/>
          <w:u w:val="single"/>
        </w:rPr>
        <w:t xml:space="preserve">Задачи </w:t>
      </w:r>
      <w:r w:rsidR="00CB6A93" w:rsidRPr="00B84938">
        <w:rPr>
          <w:bCs/>
          <w:color w:val="000000"/>
          <w:sz w:val="28"/>
          <w:u w:val="single"/>
        </w:rPr>
        <w:t>профилактической работы:</w:t>
      </w:r>
      <w:r w:rsidR="00023CC4">
        <w:rPr>
          <w:bCs/>
          <w:color w:val="000000"/>
          <w:sz w:val="28"/>
          <w:u w:val="single"/>
        </w:rPr>
        <w:t xml:space="preserve"> </w:t>
      </w:r>
      <w:r>
        <w:rPr>
          <w:color w:val="000000"/>
          <w:sz w:val="28"/>
        </w:rPr>
        <w:t>Включение несовершеннолетних, состоящих на различных видах учета, в активную деятельность клубных формирований, секций, проектов молодежного центра</w:t>
      </w:r>
      <w:r w:rsidR="00CB6A93">
        <w:rPr>
          <w:color w:val="000000"/>
          <w:sz w:val="28"/>
        </w:rPr>
        <w:t>; м</w:t>
      </w:r>
      <w:r>
        <w:rPr>
          <w:color w:val="000000"/>
          <w:sz w:val="28"/>
        </w:rPr>
        <w:t>ежведомственное взаимодействие для осуществления социальной поддержки подростков и молодежи</w:t>
      </w:r>
      <w:r w:rsidR="00CB6A93">
        <w:rPr>
          <w:color w:val="000000"/>
          <w:sz w:val="28"/>
        </w:rPr>
        <w:t>; п</w:t>
      </w:r>
      <w:r>
        <w:rPr>
          <w:color w:val="000000"/>
          <w:sz w:val="28"/>
        </w:rPr>
        <w:t>рофилактика негативных проявлений в молодежной среде.</w:t>
      </w:r>
    </w:p>
    <w:p w:rsidR="00114946" w:rsidRDefault="00114946" w:rsidP="00B84938">
      <w:pPr>
        <w:pStyle w:val="3f3f3f3f3f3f3f3f3f3f3f3f3f"/>
        <w:spacing w:after="0" w:line="240" w:lineRule="auto"/>
        <w:ind w:firstLine="708"/>
        <w:jc w:val="both"/>
      </w:pPr>
      <w:r w:rsidRPr="00B84938">
        <w:rPr>
          <w:bCs/>
          <w:color w:val="000000"/>
          <w:sz w:val="28"/>
          <w:u w:val="single"/>
        </w:rPr>
        <w:t>Основные направления</w:t>
      </w:r>
      <w:r w:rsidR="00CB6A93" w:rsidRPr="00B84938">
        <w:rPr>
          <w:bCs/>
          <w:color w:val="000000"/>
          <w:sz w:val="28"/>
          <w:u w:val="single"/>
        </w:rPr>
        <w:t xml:space="preserve"> профилактическойработы</w:t>
      </w:r>
      <w:proofErr w:type="gramStart"/>
      <w:r w:rsidR="00CB6A93" w:rsidRPr="00B84938">
        <w:rPr>
          <w:bCs/>
          <w:color w:val="000000"/>
          <w:sz w:val="28"/>
          <w:u w:val="single"/>
        </w:rPr>
        <w:t>:</w:t>
      </w:r>
      <w:r w:rsidR="00CB6A93" w:rsidRPr="00CB6A93">
        <w:rPr>
          <w:bCs/>
          <w:color w:val="000000"/>
          <w:sz w:val="28"/>
        </w:rPr>
        <w:t>в</w:t>
      </w:r>
      <w:proofErr w:type="gramEnd"/>
      <w:r w:rsidR="00CB6A93" w:rsidRPr="00CB6A93">
        <w:rPr>
          <w:bCs/>
          <w:color w:val="000000"/>
          <w:sz w:val="28"/>
        </w:rPr>
        <w:t>заимодействие</w:t>
      </w:r>
      <w:r>
        <w:rPr>
          <w:color w:val="000000"/>
          <w:sz w:val="28"/>
        </w:rPr>
        <w:t xml:space="preserve"> с </w:t>
      </w:r>
      <w:r>
        <w:rPr>
          <w:color w:val="000000"/>
          <w:sz w:val="28"/>
        </w:rPr>
        <w:lastRenderedPageBreak/>
        <w:t>несовершеннолетними, состоящими на различных видах учета</w:t>
      </w:r>
      <w:r w:rsidR="00954AB8">
        <w:rPr>
          <w:color w:val="000000"/>
          <w:sz w:val="28"/>
        </w:rPr>
        <w:t xml:space="preserve"> и их</w:t>
      </w:r>
      <w:r>
        <w:rPr>
          <w:color w:val="000000"/>
          <w:sz w:val="28"/>
        </w:rPr>
        <w:t>родителями</w:t>
      </w:r>
      <w:r w:rsidR="00CB6A93">
        <w:rPr>
          <w:color w:val="000000"/>
          <w:sz w:val="28"/>
        </w:rPr>
        <w:t>; п</w:t>
      </w:r>
      <w:r>
        <w:rPr>
          <w:color w:val="000000"/>
          <w:sz w:val="28"/>
        </w:rPr>
        <w:t>роведение мероприятий с несовершеннолетними с целью профилактики деструктивного поведения, формирования здорового образа жизни</w:t>
      </w:r>
      <w:r w:rsidR="00CB6A93">
        <w:rPr>
          <w:color w:val="000000"/>
          <w:sz w:val="28"/>
        </w:rPr>
        <w:t>; п</w:t>
      </w:r>
      <w:r>
        <w:rPr>
          <w:color w:val="000000"/>
          <w:sz w:val="28"/>
        </w:rPr>
        <w:t xml:space="preserve">убликация материалов </w:t>
      </w:r>
      <w:r w:rsidR="00B84938">
        <w:rPr>
          <w:color w:val="000000"/>
          <w:sz w:val="28"/>
        </w:rPr>
        <w:t>онлайн.</w:t>
      </w:r>
    </w:p>
    <w:p w:rsidR="005013DA" w:rsidRDefault="005013DA" w:rsidP="00B8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26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Специалистами ведется индивидуально-профилактическое сопровождение подростков, стоящих в Банке данных семей и несовершеннолетних «группы риска».</w:t>
      </w:r>
      <w:r w:rsidR="00023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8705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887056">
        <w:rPr>
          <w:rFonts w:ascii="Times New Roman" w:eastAsia="Calibri" w:hAnsi="Times New Roman" w:cs="Times New Roman"/>
          <w:sz w:val="28"/>
          <w:szCs w:val="28"/>
          <w:lang w:eastAsia="ru-RU"/>
        </w:rPr>
        <w:t>одростки и молодежь, состоящие на учете ПДН, а также попавшие в ТЖС, регулярно приглашаются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мероприятия, акции, мастер-классы молодежного центра и в клубные формирования.</w:t>
      </w:r>
    </w:p>
    <w:p w:rsidR="005013DA" w:rsidRDefault="005013DA" w:rsidP="00B8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206" w:rsidRPr="00F55AA2" w:rsidRDefault="001F5206" w:rsidP="00B84938">
      <w:pPr>
        <w:pStyle w:val="3f3f3f3f3f3f3f3f3f3f3f3f3f"/>
        <w:tabs>
          <w:tab w:val="left" w:pos="0"/>
        </w:tabs>
        <w:spacing w:after="0" w:line="240" w:lineRule="auto"/>
        <w:jc w:val="both"/>
        <w:rPr>
          <w:bCs/>
        </w:rPr>
      </w:pPr>
      <w:r w:rsidRPr="00F55AA2">
        <w:rPr>
          <w:bCs/>
          <w:color w:val="000000"/>
          <w:sz w:val="28"/>
        </w:rPr>
        <w:tab/>
        <w:t>В 2021 г. работа велась с 10 семьями, находящимися в социально — опасном положении; 26 несовершеннолетними, состоящими на учете КДН; 25 несовершеннолетними, состоящими на учете в полиции, один из них привлечен в клубное формирование «Гитара», временно трудоустроен в летний период.</w:t>
      </w:r>
    </w:p>
    <w:p w:rsidR="001F5206" w:rsidRDefault="001F5206" w:rsidP="00B8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3DA" w:rsidRPr="005013DA" w:rsidRDefault="001F5206" w:rsidP="00B8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года </w:t>
      </w:r>
      <w:r w:rsidR="005013DA" w:rsidRPr="00501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проведено 8 профилактических мероприятий в образовательных учреждениях (МБОУ СОШ № 190, ВСШ № 35) для несовершеннолетних в возрасте 12-14 лет и </w:t>
      </w:r>
      <w:r w:rsidR="00954A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013DA" w:rsidRPr="005013DA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="00954AB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23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4AB8" w:rsidRPr="005013DA">
        <w:rPr>
          <w:rFonts w:ascii="Times New Roman" w:eastAsia="Calibri" w:hAnsi="Times New Roman" w:cs="Times New Roman"/>
          <w:sz w:val="28"/>
          <w:szCs w:val="28"/>
          <w:lang w:eastAsia="ru-RU"/>
        </w:rPr>
        <w:t>«Рассвет</w:t>
      </w:r>
      <w:r w:rsidR="00954A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5013DA" w:rsidRPr="005013DA">
        <w:rPr>
          <w:rFonts w:ascii="Times New Roman" w:eastAsia="Calibri" w:hAnsi="Times New Roman" w:cs="Times New Roman"/>
          <w:sz w:val="28"/>
          <w:szCs w:val="28"/>
          <w:lang w:eastAsia="ru-RU"/>
        </w:rPr>
        <w:t>молодежного центра для несовершеннолетних 6-17 лет, с общим охватом — 247 человек.</w:t>
      </w:r>
    </w:p>
    <w:p w:rsidR="005013DA" w:rsidRDefault="005013DA" w:rsidP="00B8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 затрагивали направления: профилактика буллинга и </w:t>
      </w:r>
      <w:proofErr w:type="spellStart"/>
      <w:r w:rsidRPr="005013DA">
        <w:rPr>
          <w:rFonts w:ascii="Times New Roman" w:eastAsia="Calibri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501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формирование здорового образа жизни, формирование безопасного поведения в сети Интернет, профилактика правонарушений </w:t>
      </w:r>
      <w:r w:rsidR="00954AB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01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употребления ПАВ.</w:t>
      </w:r>
    </w:p>
    <w:p w:rsidR="000D7B84" w:rsidRPr="005013DA" w:rsidRDefault="000D7B84" w:rsidP="00B8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84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мероприятий  с несовершеннолетними, основной и наиболее эффективной формой работы является дискуссия, поскольку все ребята включаются в процесс обсуждения, не просто прослушивают информацию, а начинают размышлять, анализировать. Кроме того, в занятиях обязательно присутствуют элементы игры, соревнования. Так информация воспринимается легче и хорошо запоминается.</w:t>
      </w:r>
    </w:p>
    <w:p w:rsidR="005013DA" w:rsidRDefault="005013DA" w:rsidP="00B8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84938" w:rsidRDefault="00B84938" w:rsidP="00B84938">
      <w:pPr>
        <w:pStyle w:val="3f3f3f3f3f3f3f3f3f3f3f3f3f"/>
        <w:spacing w:after="0" w:line="240" w:lineRule="auto"/>
        <w:ind w:firstLine="709"/>
        <w:jc w:val="both"/>
      </w:pPr>
      <w:proofErr w:type="gramStart"/>
      <w:r>
        <w:rPr>
          <w:color w:val="000000"/>
          <w:sz w:val="28"/>
        </w:rPr>
        <w:t>Разработан и реализован годовой план онлайн мероприятий в рамках акции «Безопасность детства» (акция направлена на профилактику чрезвычайных происшествий с несовершеннолетними, в том числе на усиление мер по обеспечению безопасности детей на дорогах, водоёмах, детских площадках, а также на недопущение нахождения подростков на объектах строек и в заброшенных зданиях, усиление мер по обеспечению пожарной безопасности).</w:t>
      </w:r>
      <w:proofErr w:type="gramEnd"/>
      <w:r>
        <w:rPr>
          <w:color w:val="000000"/>
          <w:sz w:val="28"/>
        </w:rPr>
        <w:t xml:space="preserve"> Онлайн материалы набрали </w:t>
      </w:r>
      <w:r w:rsidRPr="00B84938">
        <w:rPr>
          <w:color w:val="000000"/>
          <w:sz w:val="28"/>
        </w:rPr>
        <w:t>4291 просмотров за год</w:t>
      </w:r>
      <w:r>
        <w:rPr>
          <w:color w:val="000000"/>
          <w:sz w:val="28"/>
        </w:rPr>
        <w:t>.</w:t>
      </w:r>
    </w:p>
    <w:p w:rsidR="005013DA" w:rsidRDefault="00232F82" w:rsidP="00232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t>Также, в марте 2021 создана группа в социальной сети «Вконтакте» «МЦ «Мир молодежи»: УЗНАВАЙ» (</w:t>
      </w:r>
      <w:hyperlink r:id="rId10" w:history="1">
        <w:r w:rsidRPr="004D6BC8">
          <w:rPr>
            <w:rStyle w:val="a8"/>
            <w:rFonts w:ascii="Times New Roman" w:eastAsia="Calibri" w:hAnsi="Times New Roman" w:cs="Times New Roman"/>
            <w:sz w:val="28"/>
            <w:szCs w:val="28"/>
            <w:lang w:eastAsia="ru-RU"/>
          </w:rPr>
          <w:t>https://vk.com/mm_uznavay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для</w:t>
      </w:r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ации</w:t>
      </w:r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профилактически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видеоролик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t>, памят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детей и родителей по безопасному поведению в различных жизненных ситуациях.</w:t>
      </w:r>
      <w:r w:rsidR="00023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t>епосты</w:t>
      </w:r>
      <w:proofErr w:type="spellEnd"/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материалов увеличивают количество просмотров (</w:t>
      </w:r>
      <w:r w:rsidR="00D072E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руппа </w:t>
      </w:r>
      <w:r w:rsidR="00D072E3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ентра, группы </w:t>
      </w:r>
      <w:r w:rsidRPr="00232F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семейных клубов «Семья», «Серпантин»). В среднем, каждый пост с информацией собирает 200 -300 просмотров.</w:t>
      </w:r>
    </w:p>
    <w:p w:rsidR="005013DA" w:rsidRDefault="005013DA" w:rsidP="00501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6886" w:rsidRPr="00EE52D0" w:rsidRDefault="00A46886" w:rsidP="00A468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886">
        <w:rPr>
          <w:rFonts w:ascii="Times New Roman" w:hAnsi="Times New Roman" w:cs="Times New Roman"/>
          <w:bCs/>
          <w:color w:val="000000"/>
          <w:sz w:val="28"/>
          <w:szCs w:val="28"/>
        </w:rPr>
        <w:t>В Центре реализуется проект</w:t>
      </w:r>
      <w:r w:rsidR="00023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14F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«Контент-платформа безопасности»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направленный </w:t>
      </w:r>
      <w:r w:rsidRPr="00EE52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проведение 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>системы профилактических мероприятий, бесед, встреч с приглашенными специалистами различных областей с подростками и молодежью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(14-20 лет, 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159 чел. </w:t>
      </w:r>
      <w:r>
        <w:rPr>
          <w:rFonts w:ascii="Times New Roman" w:hAnsi="Times New Roman" w:cs="Times New Roman"/>
          <w:color w:val="000000"/>
          <w:sz w:val="28"/>
          <w:szCs w:val="28"/>
        </w:rPr>
        <w:t>за год)</w:t>
      </w:r>
      <w:r w:rsidRPr="00EE52D0">
        <w:rPr>
          <w:rFonts w:ascii="Times New Roman" w:hAnsi="Times New Roman" w:cs="Times New Roman"/>
          <w:color w:val="000000"/>
          <w:sz w:val="28"/>
          <w:szCs w:val="28"/>
        </w:rPr>
        <w:t xml:space="preserve"> – для их информирования о правах, обязанностях, вариантах выхода из ситуаций в чрезвычайных обстоятельствах. </w:t>
      </w:r>
      <w:r w:rsidR="002344B3" w:rsidRPr="002344B3">
        <w:rPr>
          <w:rFonts w:ascii="Times New Roman" w:hAnsi="Times New Roman" w:cs="Times New Roman"/>
          <w:color w:val="000000"/>
          <w:sz w:val="28"/>
          <w:szCs w:val="28"/>
        </w:rPr>
        <w:t>Партнерами проекта являются: Отдел полиции Советского района №10 города Новосибирска, Центр занятости населения, КДНиЗП администрации района; средние образовательные школы микрорайона «Щ», Новосибирский политехнический колледж.</w:t>
      </w:r>
    </w:p>
    <w:p w:rsidR="00A46886" w:rsidRPr="00EE52D0" w:rsidRDefault="00A46886" w:rsidP="00A46886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52D0">
        <w:rPr>
          <w:color w:val="000000"/>
          <w:sz w:val="28"/>
          <w:szCs w:val="28"/>
        </w:rPr>
        <w:t xml:space="preserve">В рамках проекта </w:t>
      </w:r>
      <w:r>
        <w:rPr>
          <w:color w:val="000000"/>
          <w:sz w:val="28"/>
          <w:szCs w:val="28"/>
        </w:rPr>
        <w:t xml:space="preserve">в 2021 г. </w:t>
      </w:r>
      <w:r w:rsidRPr="00EE52D0">
        <w:rPr>
          <w:color w:val="000000"/>
          <w:sz w:val="28"/>
          <w:szCs w:val="28"/>
        </w:rPr>
        <w:t>проведены</w:t>
      </w:r>
      <w:r>
        <w:rPr>
          <w:color w:val="000000"/>
          <w:sz w:val="28"/>
          <w:szCs w:val="28"/>
        </w:rPr>
        <w:t xml:space="preserve"> 6</w:t>
      </w:r>
      <w:r w:rsidRPr="00EE52D0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 xml:space="preserve">й </w:t>
      </w:r>
      <w:r w:rsidRPr="00EE52D0">
        <w:rPr>
          <w:color w:val="000000"/>
          <w:sz w:val="28"/>
          <w:szCs w:val="28"/>
        </w:rPr>
        <w:t>по 4 темам: последовательность действий в случае возникновения пожара</w:t>
      </w:r>
      <w:r>
        <w:rPr>
          <w:color w:val="000000"/>
          <w:sz w:val="28"/>
          <w:szCs w:val="28"/>
        </w:rPr>
        <w:t>;</w:t>
      </w:r>
      <w:r w:rsidRPr="00EE52D0">
        <w:rPr>
          <w:color w:val="000000"/>
          <w:sz w:val="28"/>
          <w:szCs w:val="28"/>
        </w:rPr>
        <w:t xml:space="preserve"> обобщение и систематизация знаний подростков по безопасности в чрезвычайных ситуациях</w:t>
      </w:r>
      <w:r>
        <w:rPr>
          <w:color w:val="000000"/>
          <w:sz w:val="28"/>
          <w:szCs w:val="28"/>
        </w:rPr>
        <w:t xml:space="preserve">; </w:t>
      </w:r>
      <w:r w:rsidRPr="00EE52D0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ь</w:t>
      </w:r>
      <w:r w:rsidRPr="00EE52D0">
        <w:rPr>
          <w:color w:val="000000"/>
          <w:sz w:val="28"/>
          <w:szCs w:val="28"/>
        </w:rPr>
        <w:t xml:space="preserve"> в интернете</w:t>
      </w:r>
      <w:r>
        <w:rPr>
          <w:color w:val="000000"/>
          <w:sz w:val="28"/>
          <w:szCs w:val="28"/>
        </w:rPr>
        <w:t xml:space="preserve">; </w:t>
      </w:r>
      <w:r w:rsidRPr="00EE52D0">
        <w:rPr>
          <w:color w:val="000000"/>
          <w:sz w:val="28"/>
          <w:szCs w:val="28"/>
        </w:rPr>
        <w:t>безопасност</w:t>
      </w:r>
      <w:r>
        <w:rPr>
          <w:color w:val="000000"/>
          <w:sz w:val="28"/>
          <w:szCs w:val="28"/>
        </w:rPr>
        <w:t>ь</w:t>
      </w:r>
      <w:r w:rsidRPr="00EE52D0">
        <w:rPr>
          <w:color w:val="000000"/>
          <w:sz w:val="28"/>
          <w:szCs w:val="28"/>
        </w:rPr>
        <w:t xml:space="preserve"> на улице.</w:t>
      </w:r>
      <w:r>
        <w:rPr>
          <w:color w:val="000000"/>
          <w:sz w:val="28"/>
          <w:szCs w:val="28"/>
        </w:rPr>
        <w:t xml:space="preserve"> М</w:t>
      </w:r>
      <w:r w:rsidRPr="00EE52D0">
        <w:rPr>
          <w:color w:val="000000"/>
          <w:sz w:val="28"/>
          <w:szCs w:val="28"/>
        </w:rPr>
        <w:t>ероприятия способствовали развитию способности быстро ориентироваться в предложенных ситуациях, готовности к действию в различных чрезвычайных ситуациях.</w:t>
      </w:r>
    </w:p>
    <w:p w:rsidR="005013DA" w:rsidRDefault="005013DA" w:rsidP="00501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34C5" w:rsidRPr="00E57281" w:rsidRDefault="00373F7B" w:rsidP="007734C5">
      <w:pPr>
        <w:tabs>
          <w:tab w:val="left" w:pos="567"/>
        </w:tabs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55EA" w:rsidRPr="0030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</w:t>
      </w:r>
      <w:r w:rsidR="003055EA" w:rsidRPr="003055EA">
        <w:rPr>
          <w:rFonts w:ascii="Times New Roman" w:hAnsi="Times New Roman"/>
          <w:sz w:val="28"/>
          <w:szCs w:val="28"/>
        </w:rPr>
        <w:t>клубном формировании «Факел»</w:t>
      </w:r>
      <w:r w:rsidR="003055EA" w:rsidRPr="0030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работа с людьми, имеющими </w:t>
      </w:r>
      <w:r w:rsidR="003055EA" w:rsidRPr="003055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ограниченные возможности здоровья. </w:t>
      </w:r>
      <w:r w:rsidR="007734C5">
        <w:rPr>
          <w:rFonts w:ascii="Times New Roman" w:eastAsia="Calibri" w:hAnsi="Times New Roman" w:cs="Times New Roman"/>
          <w:sz w:val="28"/>
          <w:szCs w:val="28"/>
          <w:lang w:eastAsia="ru-RU"/>
        </w:rPr>
        <w:t>Проводятся  занятия и мероприятия</w:t>
      </w:r>
      <w:r w:rsidR="007734C5" w:rsidRPr="00E572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способствуют </w:t>
      </w:r>
      <w:r w:rsidR="00773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</w:t>
      </w:r>
      <w:r w:rsidR="007734C5" w:rsidRPr="00E57281">
        <w:rPr>
          <w:rFonts w:ascii="Times New Roman" w:eastAsia="Calibri" w:hAnsi="Times New Roman" w:cs="Times New Roman"/>
          <w:sz w:val="28"/>
          <w:szCs w:val="28"/>
          <w:lang w:eastAsia="ru-RU"/>
        </w:rPr>
        <w:t>сплочению и социализации</w:t>
      </w:r>
      <w:r w:rsidR="007734C5">
        <w:rPr>
          <w:rFonts w:ascii="Times New Roman" w:eastAsia="Calibri" w:hAnsi="Times New Roman" w:cs="Times New Roman"/>
          <w:sz w:val="28"/>
          <w:szCs w:val="28"/>
          <w:lang w:eastAsia="ru-RU"/>
        </w:rPr>
        <w:t>: т</w:t>
      </w:r>
      <w:r w:rsidR="007734C5" w:rsidRPr="00E572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урниры по настольному теннису, нардам, </w:t>
      </w:r>
      <w:proofErr w:type="spellStart"/>
      <w:r w:rsidR="007734C5" w:rsidRPr="00E57281">
        <w:rPr>
          <w:rFonts w:ascii="Times New Roman" w:eastAsia="Calibri" w:hAnsi="Times New Roman" w:cs="Times New Roman"/>
          <w:sz w:val="28"/>
          <w:szCs w:val="28"/>
          <w:lang w:eastAsia="ru-RU"/>
        </w:rPr>
        <w:t>дартсу</w:t>
      </w:r>
      <w:proofErr w:type="spellEnd"/>
      <w:r w:rsidR="007734C5" w:rsidRPr="00E572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734C5" w:rsidRPr="00E57281">
        <w:rPr>
          <w:rFonts w:ascii="Times New Roman" w:eastAsia="Calibri" w:hAnsi="Times New Roman" w:cs="Times New Roman"/>
          <w:sz w:val="28"/>
          <w:szCs w:val="28"/>
          <w:lang w:eastAsia="ru-RU"/>
        </w:rPr>
        <w:t>бочче</w:t>
      </w:r>
      <w:proofErr w:type="spellEnd"/>
      <w:r w:rsidR="007734C5" w:rsidRPr="00E572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734C5" w:rsidRPr="00E57281">
        <w:rPr>
          <w:rFonts w:ascii="Times New Roman" w:eastAsia="Calibri" w:hAnsi="Times New Roman" w:cs="Times New Roman"/>
          <w:sz w:val="28"/>
          <w:szCs w:val="28"/>
          <w:lang w:eastAsia="ru-RU"/>
        </w:rPr>
        <w:t>гребле-индор</w:t>
      </w:r>
      <w:proofErr w:type="spellEnd"/>
      <w:r w:rsidR="007734C5" w:rsidRPr="00E57281">
        <w:rPr>
          <w:rFonts w:ascii="Times New Roman" w:eastAsia="Calibri" w:hAnsi="Times New Roman" w:cs="Times New Roman"/>
          <w:sz w:val="28"/>
          <w:szCs w:val="28"/>
          <w:lang w:eastAsia="ru-RU"/>
        </w:rPr>
        <w:t>, совместные субботники по уборке территории, акции добрых дел</w:t>
      </w:r>
      <w:r w:rsidR="007734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641C6" w:rsidRPr="00E57281" w:rsidRDefault="007641C6" w:rsidP="007641C6">
      <w:pPr>
        <w:tabs>
          <w:tab w:val="left" w:pos="567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На протяжении многих</w:t>
      </w:r>
      <w:r w:rsidRPr="00E57281">
        <w:rPr>
          <w:rFonts w:ascii="Times New Roman" w:hAnsi="Times New Roman"/>
          <w:sz w:val="28"/>
          <w:szCs w:val="28"/>
        </w:rPr>
        <w:t xml:space="preserve"> лет </w:t>
      </w:r>
      <w:r>
        <w:rPr>
          <w:rFonts w:ascii="Times New Roman" w:hAnsi="Times New Roman"/>
          <w:sz w:val="28"/>
          <w:szCs w:val="28"/>
        </w:rPr>
        <w:t xml:space="preserve">у МЦ «Мир молодежи» </w:t>
      </w:r>
      <w:r w:rsidRPr="00E57281">
        <w:rPr>
          <w:rFonts w:ascii="Times New Roman" w:hAnsi="Times New Roman"/>
          <w:sz w:val="28"/>
          <w:szCs w:val="28"/>
        </w:rPr>
        <w:t>сохраняются партнерские отношения с ОО «Советская местная организация Всероссийского общества инвалидов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E57281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заключен </w:t>
      </w:r>
      <w:r w:rsidRPr="00E57281">
        <w:rPr>
          <w:rFonts w:ascii="Times New Roman" w:hAnsi="Times New Roman"/>
          <w:sz w:val="28"/>
          <w:szCs w:val="28"/>
        </w:rPr>
        <w:t>дог</w:t>
      </w:r>
      <w:r>
        <w:rPr>
          <w:rFonts w:ascii="Times New Roman" w:hAnsi="Times New Roman"/>
          <w:sz w:val="28"/>
          <w:szCs w:val="28"/>
        </w:rPr>
        <w:t>овор о взаимном сотрудничестве)</w:t>
      </w:r>
      <w:r w:rsidRPr="00E57281">
        <w:rPr>
          <w:rFonts w:ascii="Times New Roman" w:hAnsi="Times New Roman"/>
          <w:sz w:val="28"/>
          <w:szCs w:val="28"/>
        </w:rPr>
        <w:t>, МУ КЦСОН Советского района.</w:t>
      </w:r>
    </w:p>
    <w:p w:rsidR="003055EA" w:rsidRPr="003055EA" w:rsidRDefault="003055EA" w:rsidP="00501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553" w:rsidRDefault="00E72553" w:rsidP="00E725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553" w:rsidRDefault="00E72553" w:rsidP="00E725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</w:t>
      </w:r>
      <w:r w:rsidRPr="0089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РЕЗУЛЬТАТИВНОСТЬ УЧАСТИЯ УЧРЕЖДЕНИЯ В РАЙОННЫХ, ГОРОДСКИХ, РЕГИОНАЛЬНЫХ, ФЕДЕРАЛЬНЫХ И ДРУГИХ КОНКУРСАХ, СОРЕВНОВАНИЯХ, КОНФЕРЕНЦИЯХ и ПР. </w:t>
      </w:r>
    </w:p>
    <w:p w:rsidR="00E72553" w:rsidRPr="00892AFD" w:rsidRDefault="00E72553" w:rsidP="00E7255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553" w:rsidRDefault="00E72553" w:rsidP="00E72553">
      <w:pPr>
        <w:keepNext/>
        <w:tabs>
          <w:tab w:val="left" w:pos="567"/>
        </w:tabs>
        <w:spacing w:after="0" w:line="240" w:lineRule="atLeast"/>
        <w:jc w:val="both"/>
      </w:pPr>
      <w:r w:rsidRPr="00845D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7725" cy="15335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0790" w:rsidRDefault="00E72553" w:rsidP="00E72553">
      <w:pPr>
        <w:tabs>
          <w:tab w:val="left" w:pos="567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70790" w:rsidRDefault="00E10E99" w:rsidP="00E10E99">
      <w:pPr>
        <w:tabs>
          <w:tab w:val="left" w:pos="567"/>
        </w:tabs>
        <w:spacing w:after="0" w:line="240" w:lineRule="atLeast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57725" cy="1533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0790" w:rsidRPr="00CA69F5" w:rsidRDefault="00E70790" w:rsidP="00E70790">
      <w:pPr>
        <w:pStyle w:val="a7"/>
        <w:spacing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9F5">
        <w:rPr>
          <w:rFonts w:ascii="Times New Roman" w:hAnsi="Times New Roman" w:cs="Times New Roman"/>
          <w:sz w:val="28"/>
          <w:szCs w:val="28"/>
        </w:rPr>
        <w:t>Победы в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в динамике</w:t>
      </w:r>
    </w:p>
    <w:p w:rsidR="00E70790" w:rsidRDefault="00E70790" w:rsidP="00E72553">
      <w:pPr>
        <w:tabs>
          <w:tab w:val="left" w:pos="567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0790" w:rsidRDefault="00D72C99" w:rsidP="00E72553">
      <w:pPr>
        <w:tabs>
          <w:tab w:val="left" w:pos="567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отчетном периоде воспитанники Центра приняли участие в 18ти ведомственных конкурсах и соревнованиях и в </w:t>
      </w:r>
      <w:r w:rsidR="00C7596A">
        <w:rPr>
          <w:rFonts w:ascii="Times New Roman" w:eastAsia="Calibri" w:hAnsi="Times New Roman" w:cs="Times New Roman"/>
          <w:sz w:val="28"/>
          <w:szCs w:val="28"/>
          <w:lang w:eastAsia="ru-RU"/>
        </w:rPr>
        <w:t>65 неведомственных</w:t>
      </w:r>
      <w:r w:rsidR="00B8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(творческие, спортивные, патриотические, семейные,</w:t>
      </w:r>
      <w:r w:rsidR="00E0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социальные, </w:t>
      </w:r>
      <w:r w:rsidR="00B8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соревнования в области технического творчестваи др.)</w:t>
      </w:r>
    </w:p>
    <w:p w:rsidR="00E72553" w:rsidRDefault="00E10E99" w:rsidP="00E72553">
      <w:pPr>
        <w:tabs>
          <w:tab w:val="left" w:pos="567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72553" w:rsidRDefault="00E72553" w:rsidP="00E72553">
      <w:pPr>
        <w:tabs>
          <w:tab w:val="left" w:pos="567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Результативность участия в </w:t>
      </w:r>
      <w:r w:rsidRPr="00845D26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федеральных конкурсах вернулась на уровень 2019 года, поскольку была снята часть санитарных ограничений и прекратилась массовая отмена соревнований. </w:t>
      </w:r>
    </w:p>
    <w:p w:rsidR="00E10E99" w:rsidRDefault="00E10E99" w:rsidP="00E72553">
      <w:pPr>
        <w:tabs>
          <w:tab w:val="left" w:pos="567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Отмечается устойчивый рост побед в соревнованиях </w:t>
      </w:r>
      <w:r w:rsidR="00D72C99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 значения (район, город, область).</w:t>
      </w:r>
    </w:p>
    <w:p w:rsidR="00D72C99" w:rsidRDefault="00D72C99" w:rsidP="00E72553">
      <w:pPr>
        <w:tabs>
          <w:tab w:val="left" w:pos="567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2553" w:rsidRDefault="00E0601D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Центре круглогодично ведется методическая работа по поиску конкурсов, подготовке заявочной документации</w:t>
      </w:r>
      <w:proofErr w:type="gramStart"/>
      <w:r>
        <w:rPr>
          <w:sz w:val="28"/>
          <w:szCs w:val="28"/>
        </w:rPr>
        <w:t>.</w:t>
      </w:r>
      <w:r w:rsidR="00E72553">
        <w:rPr>
          <w:bCs/>
          <w:sz w:val="28"/>
          <w:szCs w:val="28"/>
        </w:rPr>
        <w:t>И</w:t>
      </w:r>
      <w:proofErr w:type="gramEnd"/>
      <w:r w:rsidR="00E72553">
        <w:rPr>
          <w:bCs/>
          <w:sz w:val="28"/>
          <w:szCs w:val="28"/>
        </w:rPr>
        <w:t>меющиеся успехи в соревнованиях объясняю</w:t>
      </w:r>
      <w:r w:rsidR="00E72553" w:rsidRPr="00541106">
        <w:rPr>
          <w:bCs/>
          <w:sz w:val="28"/>
          <w:szCs w:val="28"/>
        </w:rPr>
        <w:t>тся интересом подрос</w:t>
      </w:r>
      <w:r w:rsidR="00E72553">
        <w:rPr>
          <w:bCs/>
          <w:sz w:val="28"/>
          <w:szCs w:val="28"/>
        </w:rPr>
        <w:t xml:space="preserve">тков и молодежи к конкурсным выступлениям, </w:t>
      </w:r>
      <w:r w:rsidR="00E72553" w:rsidRPr="00541106">
        <w:rPr>
          <w:bCs/>
          <w:sz w:val="28"/>
          <w:szCs w:val="28"/>
        </w:rPr>
        <w:t>поддержкой родит</w:t>
      </w:r>
      <w:r w:rsidR="00E72553">
        <w:rPr>
          <w:bCs/>
          <w:sz w:val="28"/>
          <w:szCs w:val="28"/>
        </w:rPr>
        <w:t xml:space="preserve">елей воспитанников, стабильностью творческих коллективов, высокой квалификацией </w:t>
      </w:r>
      <w:r w:rsidR="00484634">
        <w:rPr>
          <w:bCs/>
          <w:sz w:val="28"/>
          <w:szCs w:val="28"/>
        </w:rPr>
        <w:t>сотрудников Центра</w:t>
      </w:r>
      <w:r w:rsidR="00E72553">
        <w:rPr>
          <w:bCs/>
          <w:sz w:val="28"/>
          <w:szCs w:val="28"/>
        </w:rPr>
        <w:t xml:space="preserve">. </w:t>
      </w:r>
      <w:r w:rsidR="00E72553">
        <w:rPr>
          <w:sz w:val="28"/>
          <w:szCs w:val="28"/>
        </w:rPr>
        <w:t>Руководители клубных формирований</w:t>
      </w:r>
      <w:r w:rsidR="00E72553" w:rsidRPr="005E0603">
        <w:rPr>
          <w:sz w:val="28"/>
          <w:szCs w:val="28"/>
        </w:rPr>
        <w:t xml:space="preserve"> не только организовывают участие своих воспитанников в конкурсах и соревнованиях различного уровня, но и сами выступают в качестве конкурсантов, спортсменов</w:t>
      </w:r>
      <w:r w:rsidR="00E72553">
        <w:rPr>
          <w:sz w:val="28"/>
          <w:szCs w:val="28"/>
        </w:rPr>
        <w:t>, судей соревнований.</w:t>
      </w:r>
    </w:p>
    <w:p w:rsidR="00E97046" w:rsidRDefault="00E97046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E97046" w:rsidRDefault="00E97046" w:rsidP="00E9704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46" w:rsidRPr="00D1679B" w:rsidRDefault="00E97046" w:rsidP="00E9704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</w:t>
      </w:r>
      <w:r w:rsidRPr="00D16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ОРГАНИЗАЦИЯ ИНФОРМАЦИОННОГО СОПРОВОЖДЕНИЯ ДЕЯТЕЛЬНОСТИ УЧРЕЖДЕНИЯ</w:t>
      </w:r>
    </w:p>
    <w:p w:rsidR="00E97046" w:rsidRDefault="00E97046" w:rsidP="00E97046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46" w:rsidRDefault="00E97046" w:rsidP="00E97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E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8.1. Присутствие в информационном поле </w:t>
      </w:r>
    </w:p>
    <w:p w:rsidR="00E97046" w:rsidRDefault="00E97046" w:rsidP="00E97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701C" w:rsidRPr="00DF2702" w:rsidRDefault="000C701C" w:rsidP="000C701C">
      <w:pPr>
        <w:pStyle w:val="a5"/>
        <w:spacing w:before="240" w:beforeAutospacing="0" w:after="240" w:afterAutospacing="0" w:line="276" w:lineRule="auto"/>
        <w:ind w:firstLine="72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О</w:t>
      </w:r>
      <w:r w:rsidRPr="0054305B">
        <w:rPr>
          <w:sz w:val="28"/>
          <w:szCs w:val="28"/>
        </w:rPr>
        <w:t xml:space="preserve">нлайн-площадки </w:t>
      </w:r>
      <w:r>
        <w:rPr>
          <w:sz w:val="28"/>
          <w:szCs w:val="28"/>
        </w:rPr>
        <w:t>Ц</w:t>
      </w:r>
      <w:r w:rsidRPr="0054305B">
        <w:rPr>
          <w:sz w:val="28"/>
          <w:szCs w:val="28"/>
        </w:rPr>
        <w:t xml:space="preserve">ентра — это визитная карточка учреждения в социальных сетях. Информационная работа отражает </w:t>
      </w:r>
      <w:r>
        <w:rPr>
          <w:sz w:val="28"/>
          <w:szCs w:val="28"/>
        </w:rPr>
        <w:t xml:space="preserve">его </w:t>
      </w:r>
      <w:r w:rsidRPr="0054305B">
        <w:rPr>
          <w:sz w:val="28"/>
          <w:szCs w:val="28"/>
        </w:rPr>
        <w:t xml:space="preserve">имидж, популяризирует бренд и </w:t>
      </w:r>
      <w:r>
        <w:rPr>
          <w:sz w:val="28"/>
          <w:szCs w:val="28"/>
        </w:rPr>
        <w:t>способствует</w:t>
      </w:r>
      <w:r w:rsidRPr="0054305B">
        <w:rPr>
          <w:sz w:val="28"/>
          <w:szCs w:val="28"/>
        </w:rPr>
        <w:t xml:space="preserve"> увеличени</w:t>
      </w:r>
      <w:r>
        <w:rPr>
          <w:sz w:val="28"/>
          <w:szCs w:val="28"/>
        </w:rPr>
        <w:t>ю</w:t>
      </w:r>
      <w:r w:rsidRPr="0054305B">
        <w:rPr>
          <w:sz w:val="28"/>
          <w:szCs w:val="28"/>
        </w:rPr>
        <w:t xml:space="preserve"> числа </w:t>
      </w:r>
      <w:r>
        <w:rPr>
          <w:sz w:val="28"/>
          <w:szCs w:val="28"/>
        </w:rPr>
        <w:t xml:space="preserve">привлеченной </w:t>
      </w:r>
      <w:r w:rsidRPr="0054305B">
        <w:rPr>
          <w:sz w:val="28"/>
          <w:szCs w:val="28"/>
        </w:rPr>
        <w:t>целевой аудитории</w:t>
      </w:r>
      <w:proofErr w:type="gramStart"/>
      <w:r w:rsidRPr="0054305B">
        <w:rPr>
          <w:sz w:val="28"/>
          <w:szCs w:val="28"/>
        </w:rPr>
        <w:t>.</w:t>
      </w:r>
      <w:r>
        <w:rPr>
          <w:color w:val="222222"/>
          <w:sz w:val="28"/>
          <w:szCs w:val="28"/>
        </w:rPr>
        <w:t>З</w:t>
      </w:r>
      <w:proofErr w:type="gramEnd"/>
      <w:r>
        <w:rPr>
          <w:color w:val="222222"/>
          <w:sz w:val="28"/>
          <w:szCs w:val="28"/>
        </w:rPr>
        <w:t>адачаонлайн р</w:t>
      </w:r>
      <w:r w:rsidRPr="00DF2702">
        <w:rPr>
          <w:color w:val="222222"/>
          <w:sz w:val="28"/>
          <w:szCs w:val="28"/>
        </w:rPr>
        <w:t>аботы </w:t>
      </w:r>
      <w:r>
        <w:rPr>
          <w:color w:val="222222"/>
          <w:sz w:val="28"/>
          <w:szCs w:val="28"/>
        </w:rPr>
        <w:t xml:space="preserve">Центра </w:t>
      </w:r>
      <w:r w:rsidRPr="00DF2702">
        <w:rPr>
          <w:color w:val="222222"/>
          <w:sz w:val="28"/>
          <w:szCs w:val="28"/>
        </w:rPr>
        <w:t xml:space="preserve">заключается в преподнесении информации в формате </w:t>
      </w:r>
      <w:r>
        <w:rPr>
          <w:color w:val="222222"/>
          <w:sz w:val="28"/>
          <w:szCs w:val="28"/>
        </w:rPr>
        <w:t>«</w:t>
      </w:r>
      <w:r w:rsidRPr="00DF2702">
        <w:rPr>
          <w:color w:val="222222"/>
          <w:sz w:val="28"/>
          <w:szCs w:val="28"/>
        </w:rPr>
        <w:t>равный-равному</w:t>
      </w:r>
      <w:r>
        <w:rPr>
          <w:color w:val="222222"/>
          <w:sz w:val="28"/>
          <w:szCs w:val="28"/>
        </w:rPr>
        <w:t>»</w:t>
      </w:r>
      <w:r w:rsidRPr="00DF2702">
        <w:rPr>
          <w:color w:val="222222"/>
          <w:sz w:val="28"/>
          <w:szCs w:val="28"/>
        </w:rPr>
        <w:t xml:space="preserve">, при обязательном участии и включенности самой молодежи через удобные </w:t>
      </w:r>
      <w:r>
        <w:rPr>
          <w:color w:val="222222"/>
          <w:sz w:val="28"/>
          <w:szCs w:val="28"/>
        </w:rPr>
        <w:t xml:space="preserve">ей </w:t>
      </w:r>
      <w:r w:rsidRPr="00DF2702">
        <w:rPr>
          <w:color w:val="222222"/>
          <w:sz w:val="28"/>
          <w:szCs w:val="28"/>
        </w:rPr>
        <w:t>каналы связи.</w:t>
      </w:r>
    </w:p>
    <w:p w:rsidR="0096289B" w:rsidRDefault="00E97046" w:rsidP="0096289B">
      <w:pPr>
        <w:pStyle w:val="1"/>
        <w:shd w:val="clear" w:color="auto" w:fill="FAFAFA"/>
        <w:spacing w:before="0" w:beforeAutospacing="0" w:after="0" w:afterAutospacing="0" w:line="200" w:lineRule="atLeast"/>
        <w:ind w:firstLine="567"/>
        <w:textAlignment w:val="baseline"/>
        <w:rPr>
          <w:b w:val="0"/>
          <w:sz w:val="28"/>
          <w:szCs w:val="28"/>
        </w:rPr>
      </w:pPr>
      <w:r w:rsidRPr="00FD302F">
        <w:rPr>
          <w:b w:val="0"/>
          <w:bCs w:val="0"/>
          <w:color w:val="000000"/>
          <w:sz w:val="28"/>
          <w:szCs w:val="28"/>
        </w:rPr>
        <w:lastRenderedPageBreak/>
        <w:t>Аккаунты Центра «Мир молодежи» представлены в соц</w:t>
      </w:r>
      <w:proofErr w:type="gramStart"/>
      <w:r w:rsidRPr="00FD302F">
        <w:rPr>
          <w:b w:val="0"/>
          <w:bCs w:val="0"/>
          <w:color w:val="000000"/>
          <w:sz w:val="28"/>
          <w:szCs w:val="28"/>
        </w:rPr>
        <w:t>.с</w:t>
      </w:r>
      <w:proofErr w:type="gramEnd"/>
      <w:r w:rsidRPr="00FD302F">
        <w:rPr>
          <w:b w:val="0"/>
          <w:bCs w:val="0"/>
          <w:color w:val="000000"/>
          <w:sz w:val="28"/>
          <w:szCs w:val="28"/>
        </w:rPr>
        <w:t>етях: ВКонтакте</w:t>
      </w:r>
      <w:hyperlink r:id="rId13" w:history="1">
        <w:r w:rsidRPr="00FD302F">
          <w:rPr>
            <w:b w:val="0"/>
            <w:color w:val="0000FF"/>
            <w:sz w:val="28"/>
            <w:szCs w:val="28"/>
            <w:u w:val="single"/>
          </w:rPr>
          <w:t>vk.com/mirmolodeginso</w:t>
        </w:r>
      </w:hyperlink>
      <w:r w:rsidRPr="00FD302F">
        <w:rPr>
          <w:b w:val="0"/>
          <w:sz w:val="28"/>
          <w:szCs w:val="28"/>
        </w:rPr>
        <w:t xml:space="preserve">, </w:t>
      </w:r>
    </w:p>
    <w:p w:rsidR="0096289B" w:rsidRPr="00023CC4" w:rsidRDefault="00E97046" w:rsidP="0096289B">
      <w:pPr>
        <w:pStyle w:val="1"/>
        <w:shd w:val="clear" w:color="auto" w:fill="FAFAFA"/>
        <w:spacing w:before="0" w:beforeAutospacing="0" w:after="0" w:afterAutospacing="0" w:line="200" w:lineRule="atLeast"/>
        <w:textAlignment w:val="baseline"/>
        <w:rPr>
          <w:b w:val="0"/>
          <w:bCs w:val="0"/>
          <w:color w:val="262626"/>
          <w:sz w:val="28"/>
          <w:szCs w:val="28"/>
        </w:rPr>
      </w:pPr>
      <w:bookmarkStart w:id="6" w:name="_Hlk87211940"/>
      <w:proofErr w:type="gramStart"/>
      <w:r w:rsidRPr="00FD302F">
        <w:rPr>
          <w:b w:val="0"/>
          <w:sz w:val="28"/>
          <w:szCs w:val="28"/>
        </w:rPr>
        <w:t>в</w:t>
      </w:r>
      <w:bookmarkStart w:id="7" w:name="_Hlk87449141"/>
      <w:proofErr w:type="spellStart"/>
      <w:proofErr w:type="gramEnd"/>
      <w:r w:rsidRPr="00FD302F">
        <w:rPr>
          <w:b w:val="0"/>
          <w:sz w:val="28"/>
          <w:szCs w:val="28"/>
          <w:lang w:val="en-US"/>
        </w:rPr>
        <w:t>Instagram</w:t>
      </w:r>
      <w:bookmarkEnd w:id="6"/>
      <w:bookmarkEnd w:id="7"/>
      <w:r w:rsidR="00221C48" w:rsidRPr="00221C48">
        <w:fldChar w:fldCharType="begin"/>
      </w:r>
      <w:r w:rsidRPr="00023CC4">
        <w:instrText xml:space="preserve"> </w:instrText>
      </w:r>
      <w:r w:rsidRPr="002628E3">
        <w:rPr>
          <w:lang w:val="en-US"/>
        </w:rPr>
        <w:instrText>HYPERLINK</w:instrText>
      </w:r>
      <w:r w:rsidRPr="00023CC4">
        <w:instrText xml:space="preserve"> "</w:instrText>
      </w:r>
      <w:r w:rsidRPr="002628E3">
        <w:rPr>
          <w:lang w:val="en-US"/>
        </w:rPr>
        <w:instrText>https</w:instrText>
      </w:r>
      <w:r w:rsidRPr="00023CC4">
        <w:instrText>://</w:instrText>
      </w:r>
      <w:r w:rsidRPr="002628E3">
        <w:rPr>
          <w:lang w:val="en-US"/>
        </w:rPr>
        <w:instrText>www</w:instrText>
      </w:r>
      <w:r w:rsidRPr="00023CC4">
        <w:instrText>.</w:instrText>
      </w:r>
      <w:r w:rsidRPr="002628E3">
        <w:rPr>
          <w:lang w:val="en-US"/>
        </w:rPr>
        <w:instrText>instagram</w:instrText>
      </w:r>
      <w:r w:rsidRPr="00023CC4">
        <w:instrText>.</w:instrText>
      </w:r>
      <w:r w:rsidRPr="002628E3">
        <w:rPr>
          <w:lang w:val="en-US"/>
        </w:rPr>
        <w:instrText>com</w:instrText>
      </w:r>
      <w:r w:rsidRPr="00023CC4">
        <w:instrText>/</w:instrText>
      </w:r>
      <w:r w:rsidRPr="002628E3">
        <w:rPr>
          <w:lang w:val="en-US"/>
        </w:rPr>
        <w:instrText>mirmolodeginso</w:instrText>
      </w:r>
      <w:r w:rsidRPr="00023CC4">
        <w:instrText xml:space="preserve">/" </w:instrText>
      </w:r>
      <w:r w:rsidR="00221C48" w:rsidRPr="00221C48">
        <w:fldChar w:fldCharType="separate"/>
      </w:r>
      <w:r w:rsidRPr="002628E3">
        <w:rPr>
          <w:rStyle w:val="a8"/>
          <w:b w:val="0"/>
          <w:bCs w:val="0"/>
          <w:sz w:val="28"/>
          <w:szCs w:val="28"/>
          <w:lang w:val="en-US"/>
        </w:rPr>
        <w:t>https</w:t>
      </w:r>
      <w:proofErr w:type="spellEnd"/>
      <w:r w:rsidRPr="00023CC4">
        <w:rPr>
          <w:rStyle w:val="a8"/>
          <w:b w:val="0"/>
          <w:bCs w:val="0"/>
          <w:sz w:val="28"/>
          <w:szCs w:val="28"/>
        </w:rPr>
        <w:t>://</w:t>
      </w:r>
      <w:r w:rsidRPr="002628E3">
        <w:rPr>
          <w:rStyle w:val="a8"/>
          <w:b w:val="0"/>
          <w:bCs w:val="0"/>
          <w:sz w:val="28"/>
          <w:szCs w:val="28"/>
          <w:lang w:val="en-US"/>
        </w:rPr>
        <w:t>www</w:t>
      </w:r>
      <w:r w:rsidRPr="00023CC4">
        <w:rPr>
          <w:rStyle w:val="a8"/>
          <w:b w:val="0"/>
          <w:bCs w:val="0"/>
          <w:sz w:val="28"/>
          <w:szCs w:val="28"/>
        </w:rPr>
        <w:t>.</w:t>
      </w:r>
      <w:proofErr w:type="spellStart"/>
      <w:r w:rsidRPr="002628E3">
        <w:rPr>
          <w:rStyle w:val="a8"/>
          <w:b w:val="0"/>
          <w:bCs w:val="0"/>
          <w:sz w:val="28"/>
          <w:szCs w:val="28"/>
          <w:lang w:val="en-US"/>
        </w:rPr>
        <w:t>instagram</w:t>
      </w:r>
      <w:proofErr w:type="spellEnd"/>
      <w:r w:rsidRPr="00023CC4">
        <w:rPr>
          <w:rStyle w:val="a8"/>
          <w:b w:val="0"/>
          <w:bCs w:val="0"/>
          <w:sz w:val="28"/>
          <w:szCs w:val="28"/>
        </w:rPr>
        <w:t>.</w:t>
      </w:r>
      <w:r w:rsidRPr="002628E3">
        <w:rPr>
          <w:rStyle w:val="a8"/>
          <w:b w:val="0"/>
          <w:bCs w:val="0"/>
          <w:sz w:val="28"/>
          <w:szCs w:val="28"/>
          <w:lang w:val="en-US"/>
        </w:rPr>
        <w:t>com</w:t>
      </w:r>
      <w:r w:rsidRPr="00023CC4">
        <w:rPr>
          <w:rStyle w:val="a8"/>
          <w:b w:val="0"/>
          <w:bCs w:val="0"/>
          <w:sz w:val="28"/>
          <w:szCs w:val="28"/>
        </w:rPr>
        <w:t>/</w:t>
      </w:r>
      <w:proofErr w:type="spellStart"/>
      <w:r w:rsidRPr="002628E3">
        <w:rPr>
          <w:rStyle w:val="a8"/>
          <w:b w:val="0"/>
          <w:bCs w:val="0"/>
          <w:sz w:val="28"/>
          <w:szCs w:val="28"/>
          <w:lang w:val="en-US"/>
        </w:rPr>
        <w:t>mirmolodeginso</w:t>
      </w:r>
      <w:proofErr w:type="spellEnd"/>
      <w:r w:rsidRPr="00023CC4">
        <w:rPr>
          <w:rStyle w:val="a8"/>
          <w:b w:val="0"/>
          <w:bCs w:val="0"/>
          <w:sz w:val="28"/>
          <w:szCs w:val="28"/>
        </w:rPr>
        <w:t>/</w:t>
      </w:r>
      <w:r w:rsidR="00221C48">
        <w:rPr>
          <w:rStyle w:val="a8"/>
          <w:b w:val="0"/>
          <w:bCs w:val="0"/>
          <w:sz w:val="28"/>
          <w:szCs w:val="28"/>
        </w:rPr>
        <w:fldChar w:fldCharType="end"/>
      </w:r>
      <w:r w:rsidRPr="00023CC4">
        <w:rPr>
          <w:b w:val="0"/>
          <w:bCs w:val="0"/>
          <w:color w:val="262626"/>
          <w:sz w:val="28"/>
          <w:szCs w:val="28"/>
        </w:rPr>
        <w:t xml:space="preserve">, </w:t>
      </w:r>
    </w:p>
    <w:p w:rsidR="0096289B" w:rsidRDefault="00E97046" w:rsidP="0096289B">
      <w:pPr>
        <w:pStyle w:val="1"/>
        <w:shd w:val="clear" w:color="auto" w:fill="FAFAFA"/>
        <w:spacing w:before="0" w:beforeAutospacing="0" w:after="0" w:afterAutospacing="0" w:line="200" w:lineRule="atLeast"/>
        <w:textAlignment w:val="baseline"/>
        <w:rPr>
          <w:b w:val="0"/>
          <w:bCs w:val="0"/>
          <w:color w:val="262626"/>
          <w:sz w:val="28"/>
          <w:szCs w:val="28"/>
        </w:rPr>
      </w:pPr>
      <w:r>
        <w:rPr>
          <w:b w:val="0"/>
          <w:bCs w:val="0"/>
          <w:color w:val="262626"/>
          <w:sz w:val="28"/>
          <w:szCs w:val="28"/>
        </w:rPr>
        <w:t xml:space="preserve">сайт Учреждения </w:t>
      </w:r>
      <w:hyperlink r:id="rId14" w:history="1">
        <w:r w:rsidRPr="00FD302F">
          <w:rPr>
            <w:rStyle w:val="a8"/>
            <w:b w:val="0"/>
            <w:bCs w:val="0"/>
            <w:sz w:val="28"/>
            <w:szCs w:val="28"/>
          </w:rPr>
          <w:t>https://www.mir-mol.ru/</w:t>
        </w:r>
      </w:hyperlink>
      <w:r>
        <w:rPr>
          <w:b w:val="0"/>
          <w:bCs w:val="0"/>
          <w:color w:val="262626"/>
          <w:sz w:val="28"/>
          <w:szCs w:val="28"/>
        </w:rPr>
        <w:t xml:space="preserve">, </w:t>
      </w:r>
    </w:p>
    <w:p w:rsidR="00E97046" w:rsidRPr="00E97046" w:rsidRDefault="00E97046" w:rsidP="006D46AD">
      <w:pPr>
        <w:pStyle w:val="1"/>
        <w:shd w:val="clear" w:color="auto" w:fill="FAFAFA"/>
        <w:spacing w:before="0" w:beforeAutospacing="0" w:after="0" w:afterAutospacing="0" w:line="200" w:lineRule="atLeast"/>
        <w:jc w:val="both"/>
        <w:textAlignment w:val="baseline"/>
        <w:rPr>
          <w:b w:val="0"/>
          <w:bCs w:val="0"/>
          <w:color w:val="262626"/>
          <w:sz w:val="28"/>
          <w:szCs w:val="28"/>
        </w:rPr>
      </w:pPr>
      <w:r>
        <w:rPr>
          <w:b w:val="0"/>
          <w:bCs w:val="0"/>
          <w:color w:val="262626"/>
          <w:sz w:val="28"/>
          <w:szCs w:val="28"/>
        </w:rPr>
        <w:t xml:space="preserve">в декабре 2021 г. запускается </w:t>
      </w:r>
      <w:proofErr w:type="spellStart"/>
      <w:r>
        <w:rPr>
          <w:b w:val="0"/>
          <w:bCs w:val="0"/>
          <w:color w:val="262626"/>
          <w:sz w:val="28"/>
          <w:szCs w:val="28"/>
        </w:rPr>
        <w:t>аккаунт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 в </w:t>
      </w:r>
      <w:proofErr w:type="spellStart"/>
      <w:r>
        <w:rPr>
          <w:b w:val="0"/>
          <w:bCs w:val="0"/>
          <w:color w:val="262626"/>
          <w:sz w:val="28"/>
          <w:szCs w:val="28"/>
          <w:lang w:val="en-US"/>
        </w:rPr>
        <w:t>TikTok</w:t>
      </w:r>
      <w:proofErr w:type="spellEnd"/>
      <w:r w:rsidR="006D46AD">
        <w:rPr>
          <w:b w:val="0"/>
          <w:bCs w:val="0"/>
          <w:color w:val="262626"/>
          <w:sz w:val="28"/>
          <w:szCs w:val="28"/>
        </w:rPr>
        <w:t xml:space="preserve"> для размещения познавательного и развлекательного </w:t>
      </w:r>
      <w:proofErr w:type="spellStart"/>
      <w:r w:rsidR="006D46AD">
        <w:rPr>
          <w:b w:val="0"/>
          <w:bCs w:val="0"/>
          <w:color w:val="262626"/>
          <w:sz w:val="28"/>
          <w:szCs w:val="28"/>
        </w:rPr>
        <w:t>контента</w:t>
      </w:r>
      <w:proofErr w:type="spellEnd"/>
      <w:r w:rsidR="006D46AD">
        <w:rPr>
          <w:b w:val="0"/>
          <w:bCs w:val="0"/>
          <w:color w:val="262626"/>
          <w:sz w:val="28"/>
          <w:szCs w:val="28"/>
        </w:rPr>
        <w:t>, созданного сотрудниками Центра.</w:t>
      </w:r>
    </w:p>
    <w:p w:rsidR="0096289B" w:rsidRDefault="00E97046" w:rsidP="00E97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193DBC" w:rsidRDefault="00193DBC" w:rsidP="00E97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3DBC" w:rsidRPr="00EB579C" w:rsidRDefault="00193DBC" w:rsidP="00E97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3DB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Ввиду расширения функционала администраторов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80663">
        <w:rPr>
          <w:rFonts w:ascii="Times New Roman" w:hAnsi="Times New Roman" w:cs="Times New Roman"/>
          <w:bCs/>
          <w:sz w:val="28"/>
          <w:szCs w:val="28"/>
          <w:lang w:eastAsia="ru-RU"/>
        </w:rPr>
        <w:t>появил</w:t>
      </w:r>
      <w:r w:rsidR="00EB579C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D80663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EB579C">
        <w:rPr>
          <w:rFonts w:ascii="Times New Roman" w:hAnsi="Times New Roman" w:cs="Times New Roman"/>
          <w:bCs/>
          <w:sz w:val="28"/>
          <w:szCs w:val="28"/>
          <w:lang w:eastAsia="ru-RU"/>
        </w:rPr>
        <w:t>ь</w:t>
      </w:r>
      <w:r w:rsidR="00D806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аккаунт</w:t>
      </w:r>
      <w:r w:rsidR="00EB579C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D80663" w:rsidRPr="00D806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80663" w:rsidRPr="00D80663">
        <w:rPr>
          <w:rFonts w:ascii="Times New Roman" w:hAnsi="Times New Roman" w:cs="Times New Roman"/>
          <w:bCs/>
          <w:sz w:val="28"/>
          <w:szCs w:val="28"/>
          <w:lang w:val="en-US" w:eastAsia="ru-RU"/>
        </w:rPr>
        <w:t>Instagram</w:t>
      </w:r>
      <w:r w:rsidR="00D806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ED4E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D80663">
        <w:rPr>
          <w:rFonts w:ascii="Times New Roman" w:hAnsi="Times New Roman" w:cs="Times New Roman"/>
          <w:bCs/>
          <w:sz w:val="28"/>
          <w:szCs w:val="28"/>
          <w:lang w:eastAsia="ru-RU"/>
        </w:rPr>
        <w:t>отдел</w:t>
      </w:r>
      <w:r w:rsidR="00EB579C">
        <w:rPr>
          <w:rFonts w:ascii="Times New Roman" w:hAnsi="Times New Roman" w:cs="Times New Roman"/>
          <w:bCs/>
          <w:sz w:val="28"/>
          <w:szCs w:val="28"/>
          <w:lang w:eastAsia="ru-RU"/>
        </w:rPr>
        <w:t>ов</w:t>
      </w:r>
      <w:r w:rsidR="00ED4E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Центра, где транслируется актуальная информация о деятельности отдела.</w:t>
      </w:r>
    </w:p>
    <w:p w:rsidR="00193DBC" w:rsidRDefault="00193DBC" w:rsidP="00E97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7046" w:rsidRPr="00E97046" w:rsidRDefault="00E97046" w:rsidP="009628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97046">
        <w:rPr>
          <w:rFonts w:ascii="Times New Roman" w:hAnsi="Times New Roman" w:cs="Times New Roman"/>
          <w:bCs/>
          <w:sz w:val="28"/>
          <w:szCs w:val="28"/>
          <w:lang w:eastAsia="ru-RU"/>
        </w:rPr>
        <w:t>В 2021 г. запущена более функциональная и современная версия сайта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новой для Центра платформе 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Tilda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97046" w:rsidRDefault="00E97046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961750" w:rsidRDefault="00961750" w:rsidP="00C26F53">
      <w:pPr>
        <w:shd w:val="clear" w:color="auto" w:fill="FFFFFF"/>
        <w:spacing w:after="0" w:line="240" w:lineRule="auto"/>
        <w:ind w:right="795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Улучшены к</w:t>
      </w: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оличественные показатели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сайт</w:t>
      </w:r>
      <w:r w:rsidR="008B38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t>:</w:t>
      </w:r>
    </w:p>
    <w:p w:rsidR="00961750" w:rsidRDefault="00961750" w:rsidP="00C26F53">
      <w:pPr>
        <w:pStyle w:val="a4"/>
        <w:numPr>
          <w:ilvl w:val="0"/>
          <w:numId w:val="14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76838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уникальных посетителей сайта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6 543</w:t>
      </w:r>
      <w:r w:rsidRPr="00276838">
        <w:rPr>
          <w:rFonts w:ascii="Times New Roman" w:hAnsi="Times New Roman" w:cs="Times New Roman"/>
          <w:color w:val="000000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21D3">
        <w:rPr>
          <w:rFonts w:ascii="Times New Roman" w:hAnsi="Times New Roman" w:cs="Times New Roman"/>
          <w:color w:val="000000"/>
          <w:sz w:val="28"/>
          <w:szCs w:val="28"/>
        </w:rPr>
        <w:t xml:space="preserve">в год </w:t>
      </w:r>
      <w:r>
        <w:rPr>
          <w:rFonts w:ascii="Times New Roman" w:hAnsi="Times New Roman" w:cs="Times New Roman"/>
          <w:color w:val="000000"/>
          <w:sz w:val="28"/>
          <w:szCs w:val="28"/>
        </w:rPr>
        <w:t>(4 389 в 2020 г.)</w:t>
      </w:r>
    </w:p>
    <w:p w:rsidR="00961750" w:rsidRPr="00457A03" w:rsidRDefault="00961750" w:rsidP="00C26F53">
      <w:pPr>
        <w:pStyle w:val="a4"/>
        <w:numPr>
          <w:ilvl w:val="0"/>
          <w:numId w:val="14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6838">
        <w:rPr>
          <w:rFonts w:ascii="Times New Roman" w:hAnsi="Times New Roman" w:cs="Times New Roman"/>
          <w:color w:val="000000"/>
          <w:sz w:val="28"/>
          <w:szCs w:val="28"/>
        </w:rPr>
        <w:t xml:space="preserve">бщих визитов </w:t>
      </w:r>
      <w:r w:rsidR="009B21D3">
        <w:rPr>
          <w:rFonts w:ascii="Times New Roman" w:hAnsi="Times New Roman" w:cs="Times New Roman"/>
          <w:color w:val="000000"/>
          <w:sz w:val="28"/>
          <w:szCs w:val="28"/>
        </w:rPr>
        <w:t>(посещаемость) -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B21D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162</w:t>
      </w:r>
      <w:r w:rsidR="009B21D3">
        <w:rPr>
          <w:rFonts w:ascii="Times New Roman" w:hAnsi="Times New Roman" w:cs="Times New Roman"/>
          <w:color w:val="000000"/>
          <w:sz w:val="28"/>
          <w:szCs w:val="28"/>
        </w:rPr>
        <w:t xml:space="preserve"> (27 в сутки)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(5 599 в 2020 г.)</w:t>
      </w:r>
    </w:p>
    <w:p w:rsidR="00961750" w:rsidRDefault="00961750" w:rsidP="008300D7">
      <w:pPr>
        <w:shd w:val="clear" w:color="auto" w:fill="FFFFFF"/>
        <w:spacing w:after="0" w:line="240" w:lineRule="auto"/>
        <w:ind w:right="795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372" w:rsidRDefault="00F31372" w:rsidP="008300D7">
      <w:pPr>
        <w:shd w:val="clear" w:color="auto" w:fill="FFFFFF"/>
        <w:spacing w:after="0" w:line="240" w:lineRule="auto"/>
        <w:ind w:right="795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6F53" w:rsidRPr="00457A03" w:rsidRDefault="008300D7" w:rsidP="008300D7">
      <w:pPr>
        <w:shd w:val="clear" w:color="auto" w:fill="FFFFFF"/>
        <w:spacing w:after="0" w:line="240" w:lineRule="auto"/>
        <w:ind w:right="795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Количественные показатели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группы Вконтакте</w:t>
      </w:r>
      <w:r w:rsidRPr="00457A0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2021 года:</w:t>
      </w:r>
    </w:p>
    <w:p w:rsidR="004F5DE7" w:rsidRPr="004F5DE7" w:rsidRDefault="004F5DE7" w:rsidP="00F3137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284" w:right="795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D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Численность группы: 2816 чел. (прирост – 171 чел. за год) </w:t>
      </w:r>
    </w:p>
    <w:p w:rsidR="004F5DE7" w:rsidRPr="004F5DE7" w:rsidRDefault="004F5DE7" w:rsidP="00F3137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284" w:right="795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D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статей/постов: 397</w:t>
      </w:r>
    </w:p>
    <w:p w:rsidR="008300D7" w:rsidRDefault="008300D7" w:rsidP="00F3137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284" w:right="795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5D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 посещаемость в группе: 45 чел. в сутки</w:t>
      </w:r>
      <w:r w:rsidR="0096289B" w:rsidRPr="004F5D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 уровне с прошлым го</w:t>
      </w:r>
      <w:r w:rsidR="000C305E" w:rsidRPr="004F5D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="0096289B" w:rsidRPr="004F5D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ом)</w:t>
      </w:r>
      <w:r w:rsidR="004F5DE7" w:rsidRPr="004F5D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16 425 чел. в год</w:t>
      </w:r>
    </w:p>
    <w:p w:rsidR="008300D7" w:rsidRPr="002613B0" w:rsidRDefault="00F31372" w:rsidP="00F3137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284" w:right="795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Уникальных посетителей: 8 492 чел. в год</w:t>
      </w:r>
      <w:r w:rsidRPr="00F313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 </w:t>
      </w:r>
      <w:r w:rsidR="008300D7"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последние 30 дней: 375 чел.</w:t>
      </w:r>
      <w:r w:rsidR="000C3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(356 чел. в 2020 г.)</w:t>
      </w:r>
    </w:p>
    <w:p w:rsidR="008300D7" w:rsidRPr="000C305E" w:rsidRDefault="008300D7" w:rsidP="00F31372">
      <w:pPr>
        <w:shd w:val="clear" w:color="auto" w:fill="FFFFFF"/>
        <w:spacing w:after="0" w:line="240" w:lineRule="auto"/>
        <w:ind w:left="284" w:right="795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Охват аудитории (пользователи, просмотревшие записи сообщества на стене или в разделе Новости): в среднем 5000 человек в месяц и 12945 человек за последние 3 месяца</w:t>
      </w:r>
      <w:r w:rsidR="000C3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 2020 г.: 1901 чел.</w:t>
      </w:r>
      <w:r w:rsidR="000C305E" w:rsidRPr="000C3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="000C3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4519 чел.)</w:t>
      </w:r>
    </w:p>
    <w:p w:rsidR="008300D7" w:rsidRPr="002613B0" w:rsidRDefault="008300D7" w:rsidP="00F31372">
      <w:pPr>
        <w:shd w:val="clear" w:color="auto" w:fill="FFFFFF"/>
        <w:spacing w:after="0" w:line="240" w:lineRule="auto"/>
        <w:ind w:left="284" w:right="795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 СМИ опубликовано более 110 статей о деятельности МЦ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300D7" w:rsidRDefault="008300D7" w:rsidP="00F31372">
      <w:pPr>
        <w:shd w:val="clear" w:color="auto" w:fill="FFFFFF"/>
        <w:spacing w:after="0" w:line="240" w:lineRule="auto"/>
        <w:ind w:left="284" w:right="795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Опубликовано 46 фотоальбомов.</w:t>
      </w:r>
    </w:p>
    <w:p w:rsidR="008300D7" w:rsidRPr="002613B0" w:rsidRDefault="008300D7" w:rsidP="008300D7">
      <w:pPr>
        <w:shd w:val="clear" w:color="auto" w:fill="FFFFFF"/>
        <w:spacing w:after="0" w:line="240" w:lineRule="auto"/>
        <w:ind w:right="795" w:firstLine="567"/>
        <w:jc w:val="both"/>
        <w:rPr>
          <w:rFonts w:ascii="Arial" w:hAnsi="Arial" w:cs="Arial"/>
          <w:color w:val="000000"/>
          <w:sz w:val="27"/>
          <w:szCs w:val="27"/>
          <w:shd w:val="clear" w:color="auto" w:fill="F0F2F5"/>
        </w:rPr>
      </w:pPr>
    </w:p>
    <w:p w:rsidR="008B38F8" w:rsidRDefault="008B38F8" w:rsidP="0083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38F8" w:rsidRDefault="008B38F8" w:rsidP="0083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Количественные </w:t>
      </w:r>
      <w:proofErr w:type="spellStart"/>
      <w:r w:rsidRPr="00261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аккаунта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 w:rsidRPr="008B38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Instagram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B38F8" w:rsidRDefault="008B38F8" w:rsidP="00C26F53">
      <w:pPr>
        <w:pStyle w:val="a4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507 подписчиков</w:t>
      </w:r>
      <w:r w:rsidR="00AB7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(318 </w:t>
      </w:r>
      <w:proofErr w:type="gramStart"/>
      <w:r w:rsidR="00AB7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конец</w:t>
      </w:r>
      <w:proofErr w:type="gramEnd"/>
      <w:r w:rsidR="00AB7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2020 г. – после создания нового аккаунта, на взломанном и удаленном аккаунте в начале года было около 700 подписчиков, набранных за период с 2016 по 2019 г.)</w:t>
      </w:r>
    </w:p>
    <w:p w:rsidR="005D7321" w:rsidRPr="008B38F8" w:rsidRDefault="005D7321" w:rsidP="00C26F53">
      <w:pPr>
        <w:pStyle w:val="a4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Посещаемость: 1 044 чел. в год</w:t>
      </w:r>
      <w:r w:rsidRPr="00524C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310 уникальных посетителей</w:t>
      </w:r>
    </w:p>
    <w:p w:rsidR="008B38F8" w:rsidRDefault="008B38F8" w:rsidP="0083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00D7" w:rsidRDefault="008300D7" w:rsidP="0083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Всего за 2021 год проведено 8 прямых эфиров (также в повторе/записи) на радио, снято 3 телевизионных репортажа, 20 статей, 117 публикаций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пабликах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социальной сети «ВКонтакте», 5 публикаций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аккаунте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«Тымолод.рф». 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Такое регулярное информационное сотрудничество позволяет не только увеличить охват и число участников на страницах центра, но и обеспечивает повышен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 к нашим мероприятиям со стороны молодежи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300D7" w:rsidRDefault="008300D7" w:rsidP="0083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46AD" w:rsidRDefault="006D46AD" w:rsidP="0083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5C23" w:rsidRPr="003B3FE4" w:rsidRDefault="007A5C23" w:rsidP="007A5C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B3FE4">
        <w:rPr>
          <w:rFonts w:ascii="Times New Roman" w:hAnsi="Times New Roman" w:cs="Times New Roman"/>
          <w:bCs/>
          <w:sz w:val="28"/>
          <w:szCs w:val="28"/>
          <w:u w:val="single"/>
        </w:rPr>
        <w:t>Партнерские отношения</w:t>
      </w:r>
    </w:p>
    <w:p w:rsidR="007A5C23" w:rsidRDefault="007A5C23" w:rsidP="007A5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C23" w:rsidRDefault="007A5C23" w:rsidP="007A5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838">
        <w:rPr>
          <w:rFonts w:ascii="Times New Roman" w:hAnsi="Times New Roman" w:cs="Times New Roman"/>
          <w:sz w:val="28"/>
          <w:szCs w:val="28"/>
        </w:rPr>
        <w:t>Количество привлеченных средств, в виде пода</w:t>
      </w:r>
      <w:r>
        <w:rPr>
          <w:rFonts w:ascii="Times New Roman" w:hAnsi="Times New Roman" w:cs="Times New Roman"/>
          <w:sz w:val="28"/>
          <w:szCs w:val="28"/>
        </w:rPr>
        <w:t>рочных сертификатов</w:t>
      </w:r>
      <w:r w:rsidRPr="00276838">
        <w:rPr>
          <w:rFonts w:ascii="Times New Roman" w:hAnsi="Times New Roman" w:cs="Times New Roman"/>
          <w:sz w:val="28"/>
          <w:szCs w:val="28"/>
        </w:rPr>
        <w:t xml:space="preserve"> и призов участн</w:t>
      </w:r>
      <w:r>
        <w:rPr>
          <w:rFonts w:ascii="Times New Roman" w:hAnsi="Times New Roman" w:cs="Times New Roman"/>
          <w:sz w:val="28"/>
          <w:szCs w:val="28"/>
        </w:rPr>
        <w:t>икам мероприятий, в обмен на</w:t>
      </w:r>
      <w:r w:rsidRPr="0027683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76838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276838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о31 650</w:t>
      </w:r>
      <w:r w:rsidRPr="002768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A5C23" w:rsidRDefault="007A5C23" w:rsidP="007A5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 партнерским сектором в 2020-2021 г.г.  складываются сложнее, чем в предыдущие годы. Ситуация обусловлена новой эпидемиологической обстановкой, которая экономически отрицательно отражается на партнерах.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Центру удалось привлечь к сотрудничествуряд партнеров:</w:t>
      </w:r>
    </w:p>
    <w:p w:rsidR="007A5C23" w:rsidRDefault="007A5C23" w:rsidP="007A5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C23" w:rsidRDefault="007A5C23" w:rsidP="007A5C2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музыкальная филармония предоставила два билета для розыгрыша билетов на концерт классической музыки в группе МЦ «Мир молодежи» в социальной сети «ВКонтакте».</w:t>
      </w:r>
    </w:p>
    <w:p w:rsidR="007A5C23" w:rsidRDefault="007A5C23" w:rsidP="007A5C2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 «АРМАДА» предоставил подарочные сертификаты для розыгрышей в группе МЦ «Мир молодежи» в социальной сети «ВКонтакте», а также для мероприятий Центра.</w:t>
      </w:r>
    </w:p>
    <w:p w:rsidR="007A5C23" w:rsidRDefault="007A5C23" w:rsidP="007A5C2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эко-сумок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Шоппер-нск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предоставил подарок для мероприятия Центра.</w:t>
      </w:r>
    </w:p>
    <w:p w:rsidR="007A5C23" w:rsidRDefault="007A5C23" w:rsidP="007A5C2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Ночная хоккейная лига выделила призы для розыгрышей на спортивном мероприятии МЦ «Мир молодежи».</w:t>
      </w:r>
    </w:p>
    <w:p w:rsidR="007A5C23" w:rsidRDefault="007A5C23" w:rsidP="007A5C2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имени Игоря Рыбалова выделил 2 пригласительных билета для розыгрыша в группе МЦ «Мир молодежи» в социальной сети «ВКонтакте».</w:t>
      </w:r>
    </w:p>
    <w:p w:rsidR="007A5C23" w:rsidRPr="00E911D6" w:rsidRDefault="007A5C23" w:rsidP="007A5C23">
      <w:pPr>
        <w:pStyle w:val="a4"/>
        <w:numPr>
          <w:ilvl w:val="0"/>
          <w:numId w:val="15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Енотокафе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40F43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ENOTIME»</w:t>
      </w:r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предоставили 8 сертификатов на посещение кафе в качестве призов на Фестиваль «</w:t>
      </w:r>
      <w:proofErr w:type="spellStart"/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Турфест</w:t>
      </w:r>
      <w:proofErr w:type="spellEnd"/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-2021».</w:t>
      </w:r>
    </w:p>
    <w:p w:rsidR="007A5C23" w:rsidRPr="00E911D6" w:rsidRDefault="007A5C23" w:rsidP="007A5C23">
      <w:pPr>
        <w:pStyle w:val="a4"/>
        <w:numPr>
          <w:ilvl w:val="0"/>
          <w:numId w:val="15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Магазин «</w:t>
      </w:r>
      <w:proofErr w:type="gramStart"/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Рыбакам-Удачи</w:t>
      </w:r>
      <w:proofErr w:type="gramEnd"/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» выделил 3 сертификата на покупку товаров в их магазине в качестве призов на Фестиваль «</w:t>
      </w:r>
      <w:proofErr w:type="spellStart"/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Турфест</w:t>
      </w:r>
      <w:proofErr w:type="spellEnd"/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-2021».</w:t>
      </w:r>
    </w:p>
    <w:p w:rsidR="007A5C23" w:rsidRPr="00E911D6" w:rsidRDefault="007A5C23" w:rsidP="007A5C23">
      <w:pPr>
        <w:pStyle w:val="a4"/>
        <w:numPr>
          <w:ilvl w:val="0"/>
          <w:numId w:val="15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Спортивное питание «</w:t>
      </w:r>
      <w:proofErr w:type="spellStart"/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Культлаб</w:t>
      </w:r>
      <w:proofErr w:type="spellEnd"/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» предоставили 3 упаковки протеиновых батончиков в качестве призов на Фестиваль «</w:t>
      </w:r>
      <w:proofErr w:type="spellStart"/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Турфест</w:t>
      </w:r>
      <w:proofErr w:type="spellEnd"/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-2021».</w:t>
      </w:r>
    </w:p>
    <w:p w:rsidR="007A5C23" w:rsidRPr="00E911D6" w:rsidRDefault="007A5C23" w:rsidP="007A5C23">
      <w:pPr>
        <w:pStyle w:val="a4"/>
        <w:numPr>
          <w:ilvl w:val="0"/>
          <w:numId w:val="15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Российский детский фонд Новосибирское отделение в течение всего года предоставляет на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МЦ «Мир молодежи» </w:t>
      </w:r>
      <w:r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призовой фонд в виде сладких подарков для гостей мероприятия.</w:t>
      </w:r>
    </w:p>
    <w:p w:rsidR="007A5C23" w:rsidRDefault="007A5C23" w:rsidP="007A5C2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ТРК «Эдем» предоставляет площадку для проведения мероприятий.</w:t>
      </w:r>
    </w:p>
    <w:p w:rsidR="007A5C23" w:rsidRDefault="007A5C23" w:rsidP="007A5C2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Академпарк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предоставляет площадку для проведения мероприятий различного формата.</w:t>
      </w:r>
    </w:p>
    <w:p w:rsidR="008300D7" w:rsidRDefault="008300D7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9A6A81" w:rsidRPr="00787A0E" w:rsidRDefault="009A6A81" w:rsidP="009A6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П. 8.2. </w:t>
      </w:r>
      <w:r w:rsidRPr="00787A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Взаимодействие со СМИ</w:t>
      </w:r>
    </w:p>
    <w:p w:rsidR="009A6A81" w:rsidRPr="00787A0E" w:rsidRDefault="009A6A81" w:rsidP="00272B2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отчетном периоде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информационными партнерами по освещению мероприятий Центра выступали:</w:t>
      </w:r>
    </w:p>
    <w:p w:rsidR="009A6A81" w:rsidRPr="00E358AE" w:rsidRDefault="009A6A81" w:rsidP="00272B20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Портал «Тымолод.рф» (6 публикаций:</w:t>
      </w:r>
      <w:proofErr w:type="gramEnd"/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358AE">
        <w:rPr>
          <w:rFonts w:ascii="Times New Roman" w:hAnsi="Times New Roman"/>
          <w:sz w:val="28"/>
          <w:szCs w:val="28"/>
        </w:rPr>
        <w:t>Пресс-релиз «Стрит-арт в Академгородке: раскрасим серые здания вместе»; Пресс-релиз «Творчески выразить себя приглашает арт-студия в Академгородке»; Пресс-релиз «</w:t>
      </w:r>
      <w:proofErr w:type="spellStart"/>
      <w:r w:rsidRPr="00E358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НеФормат</w:t>
      </w:r>
      <w:proofErr w:type="spellEnd"/>
      <w:r w:rsidRPr="00E358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»: твоя проектная мастерская</w:t>
      </w:r>
      <w:r w:rsidRPr="00E358AE">
        <w:rPr>
          <w:rFonts w:ascii="Times New Roman" w:hAnsi="Times New Roman"/>
          <w:sz w:val="28"/>
          <w:szCs w:val="28"/>
        </w:rPr>
        <w:t>»; Пресс-релиз «Школа подготовки вожатых»; Пресс-релиз «</w:t>
      </w:r>
      <w:r w:rsidRPr="00E358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Пространство «JAM» — место для вашего мероприятия</w:t>
      </w:r>
      <w:r w:rsidRPr="00E358AE">
        <w:rPr>
          <w:rFonts w:ascii="Times New Roman" w:hAnsi="Times New Roman"/>
          <w:sz w:val="28"/>
          <w:szCs w:val="28"/>
        </w:rPr>
        <w:t>»; Пресс-релиз «Фестиваль «ТУРФЕСТ-2021»</w:t>
      </w:r>
      <w:r w:rsidRPr="00E3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9A6A81" w:rsidRPr="00E358AE" w:rsidRDefault="009A6A81" w:rsidP="00272B20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«Радио Мост» (5 прямых эфиров, и они же в записи);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также удалось получить рубрику на радио для экологического проекта «Сберегай»;</w:t>
      </w:r>
    </w:p>
    <w:p w:rsidR="009A6A81" w:rsidRPr="00E358AE" w:rsidRDefault="009A6A81" w:rsidP="00272B20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Радио «Городская волна» (2 прямых эфира);</w:t>
      </w:r>
    </w:p>
    <w:p w:rsidR="009A6A81" w:rsidRPr="00E358AE" w:rsidRDefault="009A6A81" w:rsidP="00272B20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Канал «ВЕСТИ Новосибирск» (2 репортажа);</w:t>
      </w:r>
    </w:p>
    <w:p w:rsidR="009A6A81" w:rsidRDefault="009A6A81" w:rsidP="00272B20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«Радио 54» (1 эфир);</w:t>
      </w:r>
    </w:p>
    <w:p w:rsidR="009A6A81" w:rsidRPr="00E358AE" w:rsidRDefault="009A6A81" w:rsidP="00272B20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 «Навигатор»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E3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статей:</w:t>
      </w:r>
      <w:proofErr w:type="gramEnd"/>
      <w:r w:rsidRPr="00E3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58AE">
        <w:rPr>
          <w:rFonts w:ascii="Times New Roman" w:hAnsi="Times New Roman"/>
          <w:sz w:val="28"/>
          <w:szCs w:val="28"/>
        </w:rPr>
        <w:t>Статья «Потешные полки» из Советского района получили президентский грант», с упоминанием в статье МБУ МЦ «Мир молодежи»; «Ярмарка трудовых отрядов «Вливайся»; «59-Я РАЙОННАЯ ЭСТАФЕТА», с упоминанием МБУ МЦ «Мир молодежи»; «ШИНА, СДАВАЙСЯ!»; «В СОВЕТСКОМ РАЙОНЕ ОТКРЫВАЕТСЯ УДИВИТЕЛЬНАЯ ВЫСТАВКА»; «Наука, игры, песни под гитару» («ТУРФЕСТ-2021»)</w:t>
      </w:r>
      <w:r w:rsidRPr="00E3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9A6A81" w:rsidRDefault="009A6A81" w:rsidP="00272B20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Сайт «Новосибирские новости» </w:t>
      </w:r>
      <w:r w:rsidRPr="003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(7 статей: </w:t>
      </w:r>
      <w:r w:rsidRPr="003547C3">
        <w:rPr>
          <w:rFonts w:ascii="Times New Roman" w:hAnsi="Times New Roman"/>
          <w:sz w:val="28"/>
          <w:szCs w:val="28"/>
        </w:rPr>
        <w:t>статья «Две трансформаторные будки в Академгородке превратят в арт-объект»; «</w:t>
      </w:r>
      <w:hyperlink r:id="rId15" w:tgtFrame="_blank" w:history="1">
        <w:r w:rsidRPr="003547C3">
          <w:rPr>
            <w:rStyle w:val="a8"/>
            <w:rFonts w:ascii="Times New Roman" w:hAnsi="Times New Roman"/>
            <w:sz w:val="28"/>
            <w:szCs w:val="28"/>
          </w:rPr>
          <w:t>Проектная мастерская «</w:t>
        </w:r>
        <w:proofErr w:type="spellStart"/>
        <w:r w:rsidRPr="003547C3">
          <w:rPr>
            <w:rStyle w:val="a8"/>
            <w:rFonts w:ascii="Times New Roman" w:hAnsi="Times New Roman"/>
            <w:sz w:val="28"/>
            <w:szCs w:val="28"/>
          </w:rPr>
          <w:t>НеФормат</w:t>
        </w:r>
        <w:proofErr w:type="spellEnd"/>
        <w:r w:rsidRPr="003547C3">
          <w:rPr>
            <w:rStyle w:val="a8"/>
            <w:rFonts w:ascii="Times New Roman" w:hAnsi="Times New Roman"/>
            <w:sz w:val="28"/>
            <w:szCs w:val="28"/>
          </w:rPr>
          <w:t>» открылась в Академгородке</w:t>
        </w:r>
      </w:hyperlink>
      <w:r w:rsidRPr="003547C3">
        <w:rPr>
          <w:rFonts w:ascii="Times New Roman" w:hAnsi="Times New Roman"/>
          <w:sz w:val="28"/>
          <w:szCs w:val="28"/>
        </w:rPr>
        <w:t>»; «</w:t>
      </w:r>
      <w:hyperlink r:id="rId16" w:tgtFrame="_blank" w:history="1">
        <w:r w:rsidRPr="003547C3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Школа подготовки вожатых открылась в Академгородке</w:t>
        </w:r>
      </w:hyperlink>
      <w:r w:rsidRPr="003547C3">
        <w:rPr>
          <w:rFonts w:ascii="Times New Roman" w:hAnsi="Times New Roman"/>
          <w:sz w:val="28"/>
          <w:szCs w:val="28"/>
        </w:rPr>
        <w:t>»; «</w:t>
      </w:r>
      <w:r w:rsidRPr="003547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Театр-студию для молодёжи от 14 до 35 лет открыли в Академгородке</w:t>
      </w:r>
      <w:r w:rsidRPr="003547C3">
        <w:rPr>
          <w:rFonts w:ascii="Times New Roman" w:hAnsi="Times New Roman"/>
          <w:sz w:val="28"/>
          <w:szCs w:val="28"/>
        </w:rPr>
        <w:t>»; «Ярмарка вакансий для школьников пройдёт в Академгородке»; «Открытие палеонтологической выставки», проект «Археология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3547C3">
        <w:rPr>
          <w:rFonts w:ascii="Times New Roman" w:hAnsi="Times New Roman"/>
          <w:sz w:val="28"/>
          <w:szCs w:val="28"/>
        </w:rPr>
        <w:t>»; «Турфест-2021»: наука, соревнования и песни под гитару»</w:t>
      </w:r>
      <w:r w:rsidRPr="003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9A6A81" w:rsidRDefault="009A6A81" w:rsidP="00272B20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«Радио Кактус НГУ» (1 эфир и 3 раза в повторе);</w:t>
      </w:r>
    </w:p>
    <w:p w:rsidR="009A6A81" w:rsidRPr="003547C3" w:rsidRDefault="009A6A81" w:rsidP="00272B20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 «Родные берега» (1 статья: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547C3">
        <w:rPr>
          <w:rFonts w:ascii="Times New Roman" w:hAnsi="Times New Roman"/>
          <w:sz w:val="28"/>
          <w:szCs w:val="28"/>
        </w:rPr>
        <w:t>«Молодёжный туристический фестиваль вновь пройдёт в Советском районе»</w:t>
      </w:r>
      <w:r w:rsidRPr="003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A6A81" w:rsidRPr="003547C3" w:rsidRDefault="009A6A81" w:rsidP="00272B20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агентство «Новосибирск» (1 репортаж);</w:t>
      </w:r>
    </w:p>
    <w:p w:rsidR="009A6A81" w:rsidRDefault="009A6A81" w:rsidP="00272B20">
      <w:pPr>
        <w:pStyle w:val="a4"/>
        <w:numPr>
          <w:ilvl w:val="0"/>
          <w:numId w:val="1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547C3">
        <w:rPr>
          <w:rFonts w:ascii="Times New Roman" w:hAnsi="Times New Roman"/>
          <w:sz w:val="28"/>
          <w:szCs w:val="28"/>
        </w:rPr>
        <w:t>Информационный портал «</w:t>
      </w:r>
      <w:r w:rsidRPr="003547C3">
        <w:rPr>
          <w:rFonts w:ascii="Times New Roman" w:hAnsi="Times New Roman"/>
          <w:sz w:val="28"/>
          <w:szCs w:val="28"/>
          <w:lang w:val="en-US"/>
        </w:rPr>
        <w:t>VN</w:t>
      </w:r>
      <w:r w:rsidRPr="003547C3">
        <w:rPr>
          <w:rFonts w:ascii="Times New Roman" w:hAnsi="Times New Roman"/>
          <w:sz w:val="28"/>
          <w:szCs w:val="28"/>
        </w:rPr>
        <w:t>.</w:t>
      </w:r>
      <w:r w:rsidRPr="003547C3">
        <w:rPr>
          <w:rFonts w:ascii="Times New Roman" w:hAnsi="Times New Roman"/>
          <w:sz w:val="28"/>
          <w:szCs w:val="28"/>
          <w:lang w:val="en-US"/>
        </w:rPr>
        <w:t>RU</w:t>
      </w:r>
      <w:proofErr w:type="gramStart"/>
      <w:r w:rsidRPr="003547C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547C3">
        <w:rPr>
          <w:rFonts w:ascii="Times New Roman" w:hAnsi="Times New Roman"/>
          <w:sz w:val="28"/>
          <w:szCs w:val="28"/>
        </w:rPr>
        <w:t>се Новости Новосибирска» (1 статья: «Как стать археологом: энтузиасты приглашают всех на раскопки».</w:t>
      </w:r>
    </w:p>
    <w:p w:rsidR="009A6A81" w:rsidRDefault="009A6A81" w:rsidP="009A6A8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г. налажено устойчивое сотрудничество со СМИ города Новосибирска. Отмечено, что СМИ интересно освещение мероприятий Центра на различных этапах</w:t>
      </w:r>
      <w:r w:rsidR="00954AB8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реализации. Так, например, проект «Стрит-арт для всех» («Открытая мастерская «ДАС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>
        <w:rPr>
          <w:rFonts w:ascii="Times New Roman" w:hAnsi="Times New Roman"/>
          <w:sz w:val="28"/>
          <w:szCs w:val="28"/>
        </w:rPr>
        <w:t xml:space="preserve">») для радио и телевидения интересен на всех его этапах реализации, а для некоторых новостных сайтов </w:t>
      </w:r>
      <w:r>
        <w:rPr>
          <w:rFonts w:ascii="Times New Roman" w:hAnsi="Times New Roman"/>
          <w:sz w:val="28"/>
          <w:szCs w:val="28"/>
        </w:rPr>
        <w:lastRenderedPageBreak/>
        <w:t>и порталов представляет интерес второй этап проекта - когда участники приступ</w:t>
      </w:r>
      <w:r w:rsidR="00954AB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непосредственно к созданию арт-объекта. Хорошим </w:t>
      </w:r>
      <w:proofErr w:type="gramStart"/>
      <w:r>
        <w:rPr>
          <w:rFonts w:ascii="Times New Roman" w:hAnsi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поводом для СМИ послужило то, что проект выиграл президентский грант. </w:t>
      </w:r>
    </w:p>
    <w:p w:rsidR="009A6A81" w:rsidRDefault="009A6A81" w:rsidP="009A6A8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Cherry</w:t>
      </w:r>
      <w:proofErr w:type="gramEnd"/>
      <w:r>
        <w:rPr>
          <w:rFonts w:ascii="Times New Roman" w:hAnsi="Times New Roman"/>
          <w:sz w:val="28"/>
          <w:szCs w:val="28"/>
        </w:rPr>
        <w:t xml:space="preserve">Лидеры» («Школа подготовки вожатых») вызвал интерес у СМИ актуальностью предложения: вожатых обучали работать в условиях новой эпидемиологической обстановки. </w:t>
      </w:r>
    </w:p>
    <w:p w:rsidR="009A6A81" w:rsidRPr="003752FF" w:rsidRDefault="009A6A81" w:rsidP="009A6A8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«Археология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PRO</w:t>
      </w:r>
      <w:proofErr w:type="gramEnd"/>
      <w:r>
        <w:rPr>
          <w:rFonts w:ascii="Times New Roman" w:hAnsi="Times New Roman"/>
          <w:sz w:val="28"/>
          <w:szCs w:val="28"/>
        </w:rPr>
        <w:t>»оказался интересен благодаря новому формату выставки – передвижная выставка «От бактерий до мамонтов». Кроме этого, заинтересовали экспонаты возрастом 500 миллионов лет, некоторые из которых взяты из частных коллекций.</w:t>
      </w:r>
    </w:p>
    <w:p w:rsidR="009A6A81" w:rsidRDefault="009A6A81" w:rsidP="009A6A8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удалось наладить взаимодействие на постоянной основе с рекламно-информационным порталом «Навигатор», сайтом «Родные берега», «Радио Мост» выделило постоянную рубрику для экологического проекта «Сберегай».</w:t>
      </w:r>
    </w:p>
    <w:p w:rsidR="009A6A81" w:rsidRDefault="009A6A81" w:rsidP="009A6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нформацию о мероприятиях</w:t>
      </w:r>
      <w:r w:rsidR="00196356">
        <w:rPr>
          <w:rFonts w:ascii="Times New Roman" w:hAnsi="Times New Roman"/>
          <w:sz w:val="28"/>
          <w:szCs w:val="28"/>
        </w:rPr>
        <w:t xml:space="preserve">МЦ «Мир молодежи» 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регулярно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публикуют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паблики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социальной сети «ВКонтакте»: «Навигатор»: новости Советского района и Бердска», «Н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овости Советского района и Бердска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Афиша Новосибирска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МОЙ. СОВЕТСКИЙ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Нескучный Советский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Наш Район - </w:t>
      </w:r>
      <w:proofErr w:type="spellStart"/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Советский|новостной</w:t>
      </w:r>
      <w:proofErr w:type="spellEnd"/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787A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Советского района»,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Онлайн», «Новости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окрестностей», «Выходи! Позитивные процессы Академгородка», «Мама в Новосибирске (афиша для мам)», «Академгородок. Наука, образование, жизнь»,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ACDM</w:t>
      </w:r>
      <w:r w:rsidRPr="009C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|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АКАДЕМ», «У нас на Шлюзе», «Шлюз. Новосибирск».</w:t>
      </w:r>
    </w:p>
    <w:p w:rsidR="009A6A81" w:rsidRDefault="009A6A81" w:rsidP="009A6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402C" w:rsidRDefault="004B402C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4B402C" w:rsidRDefault="004B402C" w:rsidP="004B402C">
      <w:pPr>
        <w:spacing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</w:t>
      </w:r>
      <w:r w:rsidRPr="0062786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9. Повышение квалификации специалистов </w:t>
      </w:r>
    </w:p>
    <w:p w:rsidR="00D93774" w:rsidRDefault="004B402C" w:rsidP="004B402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ab/>
      </w:r>
    </w:p>
    <w:p w:rsidR="00D5215B" w:rsidRDefault="00D93774" w:rsidP="00D93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71">
        <w:rPr>
          <w:rFonts w:ascii="Times New Roman" w:hAnsi="Times New Roman" w:cs="Times New Roman"/>
          <w:sz w:val="28"/>
          <w:szCs w:val="28"/>
        </w:rPr>
        <w:t xml:space="preserve">Потребность в повышении квалификации определяется постоянным изменением стоящих перед работниками задач и условий труда, связанных как с совершенствованием </w:t>
      </w:r>
      <w:r w:rsidR="004500FB">
        <w:rPr>
          <w:rFonts w:ascii="Times New Roman" w:hAnsi="Times New Roman" w:cs="Times New Roman"/>
          <w:sz w:val="28"/>
          <w:szCs w:val="28"/>
        </w:rPr>
        <w:t>сферы работы</w:t>
      </w:r>
      <w:r w:rsidRPr="00484C71">
        <w:rPr>
          <w:rFonts w:ascii="Times New Roman" w:hAnsi="Times New Roman" w:cs="Times New Roman"/>
          <w:sz w:val="28"/>
          <w:szCs w:val="28"/>
        </w:rPr>
        <w:t>, так и с должностным ростом.</w:t>
      </w:r>
    </w:p>
    <w:p w:rsidR="00D93774" w:rsidRDefault="00D5215B" w:rsidP="00D93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DC4">
        <w:rPr>
          <w:rFonts w:ascii="Times New Roman" w:hAnsi="Times New Roman" w:cs="Times New Roman"/>
          <w:sz w:val="28"/>
          <w:szCs w:val="28"/>
        </w:rPr>
        <w:t xml:space="preserve">От повышения квалификации кадров зависит успех и уровень </w:t>
      </w:r>
      <w:r>
        <w:rPr>
          <w:rFonts w:ascii="Times New Roman" w:hAnsi="Times New Roman" w:cs="Times New Roman"/>
          <w:sz w:val="28"/>
          <w:szCs w:val="28"/>
        </w:rPr>
        <w:t xml:space="preserve">всего Центра, а </w:t>
      </w:r>
      <w:r w:rsidR="00D93774" w:rsidRPr="009A1DC4">
        <w:rPr>
          <w:rFonts w:ascii="Times New Roman" w:hAnsi="Times New Roman" w:cs="Times New Roman"/>
          <w:sz w:val="28"/>
          <w:szCs w:val="28"/>
        </w:rPr>
        <w:t>сотрудники получают новые знания</w:t>
      </w:r>
      <w:proofErr w:type="gramStart"/>
      <w:r w:rsidR="00D93774">
        <w:rPr>
          <w:rFonts w:ascii="Times New Roman" w:hAnsi="Times New Roman" w:cs="Times New Roman"/>
          <w:sz w:val="28"/>
          <w:szCs w:val="28"/>
        </w:rPr>
        <w:t>,</w:t>
      </w:r>
      <w:r w:rsidR="00D93774" w:rsidRPr="00393B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3774" w:rsidRPr="00393BBB">
        <w:rPr>
          <w:rFonts w:ascii="Times New Roman" w:hAnsi="Times New Roman" w:cs="Times New Roman"/>
          <w:sz w:val="28"/>
          <w:szCs w:val="28"/>
        </w:rPr>
        <w:t>рео</w:t>
      </w:r>
      <w:r w:rsidR="00D93774">
        <w:rPr>
          <w:rFonts w:ascii="Times New Roman" w:hAnsi="Times New Roman" w:cs="Times New Roman"/>
          <w:sz w:val="28"/>
          <w:szCs w:val="28"/>
        </w:rPr>
        <w:t>долевают</w:t>
      </w:r>
      <w:r w:rsidR="00D93774" w:rsidRPr="00393BBB">
        <w:rPr>
          <w:rFonts w:ascii="Times New Roman" w:hAnsi="Times New Roman" w:cs="Times New Roman"/>
          <w:sz w:val="28"/>
          <w:szCs w:val="28"/>
        </w:rPr>
        <w:t xml:space="preserve"> собственные стереотипы, </w:t>
      </w:r>
      <w:r w:rsidR="00D93774">
        <w:rPr>
          <w:rFonts w:ascii="Times New Roman" w:hAnsi="Times New Roman" w:cs="Times New Roman"/>
          <w:sz w:val="28"/>
          <w:szCs w:val="28"/>
        </w:rPr>
        <w:t>находя</w:t>
      </w:r>
      <w:r w:rsidR="00D93774" w:rsidRPr="00393BBB">
        <w:rPr>
          <w:rFonts w:ascii="Times New Roman" w:hAnsi="Times New Roman" w:cs="Times New Roman"/>
          <w:sz w:val="28"/>
          <w:szCs w:val="28"/>
        </w:rPr>
        <w:t>т выход из непростых ситуаций,</w:t>
      </w:r>
      <w:r w:rsidR="00D93774">
        <w:rPr>
          <w:rFonts w:ascii="Times New Roman" w:hAnsi="Times New Roman" w:cs="Times New Roman"/>
          <w:sz w:val="28"/>
          <w:szCs w:val="28"/>
        </w:rPr>
        <w:t>быстрее выполняют</w:t>
      </w:r>
      <w:r w:rsidR="00D93774" w:rsidRPr="009A1DC4">
        <w:rPr>
          <w:rFonts w:ascii="Times New Roman" w:hAnsi="Times New Roman" w:cs="Times New Roman"/>
          <w:sz w:val="28"/>
          <w:szCs w:val="28"/>
        </w:rPr>
        <w:t xml:space="preserve"> поставленные задачи</w:t>
      </w:r>
      <w:r w:rsidR="00D93774">
        <w:rPr>
          <w:rFonts w:ascii="Times New Roman" w:hAnsi="Times New Roman" w:cs="Times New Roman"/>
          <w:sz w:val="28"/>
          <w:szCs w:val="28"/>
        </w:rPr>
        <w:t>, расширяется кругозор.</w:t>
      </w:r>
    </w:p>
    <w:p w:rsidR="00D24B6B" w:rsidRDefault="00D24B6B" w:rsidP="004B402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402C" w:rsidRDefault="004B402C" w:rsidP="00D24B6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7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0F7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  <w:r w:rsidRPr="00524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524C67" w:rsidRPr="00524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524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сотрудников МЦ «Мир молодежи» прошли краткосрочные  курсы повышения квалификации (до 72 часов), </w:t>
      </w:r>
      <w:r w:rsidR="00524C67" w:rsidRPr="00524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524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сотрудник</w:t>
      </w:r>
      <w:r w:rsidR="00524C67" w:rsidRPr="00524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524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долгосрочны</w:t>
      </w:r>
      <w:r w:rsidR="00524C67" w:rsidRPr="00524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524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</w:t>
      </w:r>
      <w:r w:rsidR="00524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B402C" w:rsidRDefault="004B402C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023055" w:rsidRDefault="00023055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D962E9" w:rsidRPr="00D962E9" w:rsidRDefault="00984F43" w:rsidP="000237D6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Большую эффективность показало участие методиста в </w:t>
      </w:r>
      <w:r w:rsidR="008F2901" w:rsidRPr="000237D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тренинг-курсе </w:t>
      </w:r>
      <w:r w:rsidRPr="000237D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«Корпоративно</w:t>
      </w:r>
      <w:r w:rsidR="008F2901" w:rsidRPr="000237D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го</w:t>
      </w:r>
      <w:r w:rsidRPr="000237D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университет</w:t>
      </w:r>
      <w:r w:rsidR="008F2901" w:rsidRPr="000237D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 </w:t>
      </w:r>
      <w:r w:rsidRPr="000237D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молодежной работы Новосибирской области»</w:t>
      </w:r>
      <w:proofErr w:type="gramStart"/>
      <w:r w:rsidRPr="000237D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bookmarkStart w:id="8" w:name="_Hlk87447388"/>
      <w:r w:rsidR="000237D6"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 w:rsidR="00D962E9" w:rsidRPr="00D962E9">
        <w:rPr>
          <w:rFonts w:ascii="Times New Roman" w:eastAsia="Calibri" w:hAnsi="Times New Roman" w:cs="Times New Roman"/>
          <w:bCs/>
          <w:sz w:val="28"/>
          <w:szCs w:val="28"/>
        </w:rPr>
        <w:t xml:space="preserve">урс направлен на изучение актуальных подходов и владение современными инструментами работы с молодежью. Программа предусматривает разнообразие методов, инструментов, форматов работы и составлена с ориентацией </w:t>
      </w:r>
      <w:proofErr w:type="gramStart"/>
      <w:r w:rsidR="00D962E9" w:rsidRPr="00D962E9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="00D962E9" w:rsidRPr="00D962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D962E9" w:rsidRPr="00D962E9">
        <w:rPr>
          <w:rFonts w:ascii="Times New Roman" w:eastAsia="Calibri" w:hAnsi="Times New Roman" w:cs="Times New Roman"/>
          <w:bCs/>
          <w:sz w:val="28"/>
          <w:szCs w:val="28"/>
        </w:rPr>
        <w:t>обучающегося</w:t>
      </w:r>
      <w:proofErr w:type="gramEnd"/>
      <w:r w:rsidR="004500F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962E9" w:rsidRPr="00D962E9">
        <w:rPr>
          <w:rFonts w:ascii="Times New Roman" w:eastAsia="Calibri" w:hAnsi="Times New Roman" w:cs="Times New Roman"/>
          <w:bCs/>
          <w:sz w:val="28"/>
          <w:szCs w:val="28"/>
        </w:rPr>
        <w:t xml:space="preserve"> по возможности принимая во внимание его потребности, интересы и опыт.</w:t>
      </w:r>
    </w:p>
    <w:p w:rsidR="00D962E9" w:rsidRPr="00D962E9" w:rsidRDefault="00D962E9" w:rsidP="00D962E9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62E9">
        <w:rPr>
          <w:rFonts w:ascii="Times New Roman" w:eastAsia="Calibri" w:hAnsi="Times New Roman" w:cs="Times New Roman"/>
          <w:bCs/>
          <w:sz w:val="28"/>
          <w:szCs w:val="28"/>
        </w:rPr>
        <w:t>После прохождения первого этапа курса, методист осваивает методы и принципы неформального обучения. Введение неформального обучения отражено в Программе развития учреждения на 2021-2023 г.г.</w:t>
      </w:r>
    </w:p>
    <w:p w:rsidR="00D962E9" w:rsidRPr="00D962E9" w:rsidRDefault="00D962E9" w:rsidP="00D962E9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62E9">
        <w:rPr>
          <w:rFonts w:ascii="Times New Roman" w:eastAsia="Calibri" w:hAnsi="Times New Roman" w:cs="Times New Roman"/>
          <w:bCs/>
          <w:sz w:val="28"/>
          <w:szCs w:val="28"/>
        </w:rPr>
        <w:t xml:space="preserve">Условием прохождения курса является разработка и проведение образовательного трехэтапного тренинга. На данный момент определена тема, направленная на самообучение специалистов Центра «Мир молодежи», а проведение мероприятия запланировано </w:t>
      </w:r>
      <w:r w:rsidR="004500FB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D962E9">
        <w:rPr>
          <w:rFonts w:ascii="Times New Roman" w:eastAsia="Calibri" w:hAnsi="Times New Roman" w:cs="Times New Roman"/>
          <w:bCs/>
          <w:sz w:val="28"/>
          <w:szCs w:val="28"/>
        </w:rPr>
        <w:t>начал</w:t>
      </w:r>
      <w:r w:rsidR="004500F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962E9">
        <w:rPr>
          <w:rFonts w:ascii="Times New Roman" w:eastAsia="Calibri" w:hAnsi="Times New Roman" w:cs="Times New Roman"/>
          <w:bCs/>
          <w:sz w:val="28"/>
          <w:szCs w:val="28"/>
        </w:rPr>
        <w:t xml:space="preserve"> 2022 года. </w:t>
      </w:r>
    </w:p>
    <w:p w:rsidR="00D962E9" w:rsidRPr="00D962E9" w:rsidRDefault="00D962E9" w:rsidP="00D962E9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62E9">
        <w:rPr>
          <w:rFonts w:ascii="Times New Roman" w:eastAsia="Calibri" w:hAnsi="Times New Roman" w:cs="Times New Roman"/>
          <w:bCs/>
          <w:sz w:val="28"/>
          <w:szCs w:val="28"/>
        </w:rPr>
        <w:t xml:space="preserve">В ходе обучения в </w:t>
      </w:r>
      <w:proofErr w:type="gramStart"/>
      <w:r w:rsidRPr="00D962E9">
        <w:rPr>
          <w:rFonts w:ascii="Times New Roman" w:eastAsia="Calibri" w:hAnsi="Times New Roman" w:cs="Times New Roman"/>
          <w:bCs/>
          <w:sz w:val="28"/>
          <w:szCs w:val="28"/>
        </w:rPr>
        <w:t>тренинг-курсе</w:t>
      </w:r>
      <w:proofErr w:type="gramEnd"/>
      <w:r w:rsidRPr="00D962E9">
        <w:rPr>
          <w:rFonts w:ascii="Times New Roman" w:eastAsia="Calibri" w:hAnsi="Times New Roman" w:cs="Times New Roman"/>
          <w:bCs/>
          <w:sz w:val="28"/>
          <w:szCs w:val="28"/>
        </w:rPr>
        <w:t>, методист определила темы для самообучения, и разработки полезных тренингов по развитию «</w:t>
      </w:r>
      <w:r w:rsidRPr="00D962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Soft</w:t>
      </w:r>
      <w:r w:rsidRPr="00D962E9">
        <w:rPr>
          <w:rFonts w:ascii="Times New Roman" w:eastAsia="Calibri" w:hAnsi="Times New Roman" w:cs="Times New Roman"/>
          <w:bCs/>
          <w:sz w:val="28"/>
          <w:szCs w:val="28"/>
        </w:rPr>
        <w:t>\</w:t>
      </w:r>
      <w:r w:rsidRPr="00D962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Hardskills</w:t>
      </w:r>
      <w:r w:rsidRPr="00D962E9">
        <w:rPr>
          <w:rFonts w:ascii="Times New Roman" w:eastAsia="Calibri" w:hAnsi="Times New Roman" w:cs="Times New Roman"/>
          <w:bCs/>
          <w:sz w:val="28"/>
          <w:szCs w:val="28"/>
        </w:rPr>
        <w:t xml:space="preserve">», внедрение </w:t>
      </w:r>
      <w:proofErr w:type="spellStart"/>
      <w:r w:rsidRPr="00D962E9">
        <w:rPr>
          <w:rFonts w:ascii="Times New Roman" w:eastAsia="Calibri" w:hAnsi="Times New Roman" w:cs="Times New Roman"/>
          <w:bCs/>
          <w:sz w:val="28"/>
          <w:szCs w:val="28"/>
        </w:rPr>
        <w:t>скрайбинга</w:t>
      </w:r>
      <w:proofErr w:type="spellEnd"/>
      <w:r w:rsidRPr="00D962E9">
        <w:rPr>
          <w:rFonts w:ascii="Times New Roman" w:eastAsia="Calibri" w:hAnsi="Times New Roman" w:cs="Times New Roman"/>
          <w:bCs/>
          <w:sz w:val="28"/>
          <w:szCs w:val="28"/>
        </w:rPr>
        <w:t xml:space="preserve"> в работу специалистов, а также подробное изучение групповой динамики. Анализ групповой динамики, также является важным фактором в реализации Программы развития Центра.</w:t>
      </w:r>
    </w:p>
    <w:bookmarkEnd w:id="8"/>
    <w:p w:rsidR="00D962E9" w:rsidRPr="00D962E9" w:rsidRDefault="00D962E9" w:rsidP="00D962E9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62E9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курса подробно изучаются методы и принципы развития компетенций. Методист уже провела практическую работу по определению уровня компетенций «Осознанность» и «Обучаемость» среди специалистов по работе с молодежью и начальников отделов центра. В перспективе продолжится работа по развитию других компетенций и работа над методикой «Оценка 360», которая также отражена в программе развития учреждения. </w:t>
      </w:r>
    </w:p>
    <w:p w:rsidR="00D962E9" w:rsidRDefault="00D962E9" w:rsidP="00984F43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368F" w:rsidRDefault="00D24B6B" w:rsidP="0063569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полезен был </w:t>
      </w:r>
      <w:r w:rsidR="0052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 w:rsidRPr="00023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«Эффективный руководитель»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пройденный н</w:t>
      </w:r>
      <w:r w:rsidRPr="00D2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2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организационно-методического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2D3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Актуальной оказалась</w:t>
      </w:r>
      <w:r w:rsidR="002D368F" w:rsidRPr="0072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информация о построении отношений в коллективе, </w:t>
      </w:r>
      <w:r w:rsidR="002D3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грамотном </w:t>
      </w:r>
      <w:r w:rsidR="002D368F" w:rsidRPr="0072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выстраиваниизадач для своих подчинённых, стилях управления</w:t>
      </w:r>
      <w:r w:rsidR="008F2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способах запроса и получения обратной связи.</w:t>
      </w:r>
      <w:r w:rsidR="002D3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важно, что теория сразу </w:t>
      </w:r>
      <w:r w:rsidR="00524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подкреплялась</w:t>
      </w:r>
      <w:r w:rsidR="002D3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примерами, была возможность попрактиковаться</w:t>
      </w:r>
      <w:r w:rsidR="008F2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пройти </w:t>
      </w:r>
      <w:r w:rsidR="008F2901" w:rsidRPr="0072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по смарт целям и табли</w:t>
      </w:r>
      <w:r w:rsidR="008F2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 Эйзенхауэра</w:t>
      </w:r>
      <w:r w:rsidR="00524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368F" w:rsidRPr="00724BC1" w:rsidRDefault="002D368F" w:rsidP="0063569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690" w:rsidRDefault="00635690" w:rsidP="00635690">
      <w:pPr>
        <w:pStyle w:val="a5"/>
        <w:spacing w:before="0" w:beforeAutospacing="0" w:after="0" w:afterAutospacing="0" w:line="240" w:lineRule="atLeast"/>
        <w:ind w:firstLine="567"/>
        <w:jc w:val="both"/>
        <w:rPr>
          <w:rFonts w:eastAsia="Calibri"/>
          <w:bCs/>
          <w:sz w:val="28"/>
          <w:szCs w:val="28"/>
        </w:rPr>
      </w:pPr>
      <w:r w:rsidRPr="00635690">
        <w:rPr>
          <w:sz w:val="28"/>
          <w:szCs w:val="28"/>
        </w:rPr>
        <w:t>Повышение квалификации сотрудников также проводилось на семинарах</w:t>
      </w:r>
      <w:r w:rsidR="004500FB">
        <w:rPr>
          <w:sz w:val="28"/>
          <w:szCs w:val="28"/>
        </w:rPr>
        <w:t xml:space="preserve">, </w:t>
      </w:r>
      <w:r w:rsidRPr="00635690">
        <w:rPr>
          <w:sz w:val="28"/>
          <w:szCs w:val="28"/>
        </w:rPr>
        <w:t xml:space="preserve">тренингах различного уровня, на методических советах Центра «Мир молодежи». </w:t>
      </w:r>
      <w:r w:rsidRPr="00635690">
        <w:rPr>
          <w:rFonts w:eastAsia="Calibri"/>
          <w:bCs/>
          <w:sz w:val="28"/>
          <w:szCs w:val="28"/>
        </w:rPr>
        <w:t>Профессиональный уровень РКФ повышается</w:t>
      </w:r>
      <w:proofErr w:type="gramStart"/>
      <w:r w:rsidRPr="00635690">
        <w:rPr>
          <w:bCs/>
          <w:sz w:val="28"/>
          <w:szCs w:val="28"/>
        </w:rPr>
        <w:t>,в</w:t>
      </w:r>
      <w:proofErr w:type="gramEnd"/>
      <w:r w:rsidRPr="00635690">
        <w:rPr>
          <w:bCs/>
          <w:sz w:val="28"/>
          <w:szCs w:val="28"/>
        </w:rPr>
        <w:t xml:space="preserve"> том числе </w:t>
      </w:r>
      <w:r w:rsidRPr="00635690">
        <w:rPr>
          <w:rFonts w:eastAsia="Calibri"/>
          <w:bCs/>
          <w:sz w:val="28"/>
          <w:szCs w:val="28"/>
        </w:rPr>
        <w:t xml:space="preserve">за счет их участия в работе своих Федераций (авиамодельного спорта, </w:t>
      </w:r>
      <w:r w:rsidRPr="00635690">
        <w:rPr>
          <w:rFonts w:eastAsia="Calibri"/>
          <w:bCs/>
          <w:sz w:val="28"/>
          <w:szCs w:val="28"/>
        </w:rPr>
        <w:lastRenderedPageBreak/>
        <w:t>судомодельного спорта, автомобильного спорта</w:t>
      </w:r>
      <w:r w:rsidRPr="00635690">
        <w:rPr>
          <w:bCs/>
          <w:sz w:val="28"/>
          <w:szCs w:val="28"/>
        </w:rPr>
        <w:t>, единоборств</w:t>
      </w:r>
      <w:r w:rsidRPr="00635690">
        <w:rPr>
          <w:rFonts w:eastAsia="Calibri"/>
          <w:bCs/>
          <w:sz w:val="28"/>
          <w:szCs w:val="28"/>
        </w:rPr>
        <w:t>)</w:t>
      </w:r>
      <w:r w:rsidRPr="00635690">
        <w:rPr>
          <w:bCs/>
          <w:sz w:val="28"/>
          <w:szCs w:val="28"/>
        </w:rPr>
        <w:t xml:space="preserve">; </w:t>
      </w:r>
      <w:r w:rsidRPr="00635690">
        <w:rPr>
          <w:rFonts w:eastAsia="Calibri"/>
          <w:sz w:val="28"/>
          <w:szCs w:val="28"/>
        </w:rPr>
        <w:t>у</w:t>
      </w:r>
      <w:r w:rsidRPr="00635690">
        <w:rPr>
          <w:sz w:val="28"/>
          <w:szCs w:val="28"/>
        </w:rPr>
        <w:t>частия</w:t>
      </w:r>
      <w:r w:rsidRPr="00635690">
        <w:rPr>
          <w:rFonts w:eastAsia="Calibri"/>
          <w:sz w:val="28"/>
          <w:szCs w:val="28"/>
        </w:rPr>
        <w:t xml:space="preserve"> в методических семинарах руководителей </w:t>
      </w:r>
      <w:r w:rsidRPr="00635690">
        <w:rPr>
          <w:sz w:val="28"/>
          <w:szCs w:val="28"/>
        </w:rPr>
        <w:t xml:space="preserve">по </w:t>
      </w:r>
      <w:r w:rsidRPr="00635690">
        <w:rPr>
          <w:rFonts w:eastAsia="Calibri"/>
          <w:sz w:val="28"/>
          <w:szCs w:val="28"/>
        </w:rPr>
        <w:t>направлени</w:t>
      </w:r>
      <w:r w:rsidRPr="00635690">
        <w:rPr>
          <w:sz w:val="28"/>
          <w:szCs w:val="28"/>
        </w:rPr>
        <w:t xml:space="preserve">ям работы, </w:t>
      </w:r>
      <w:r w:rsidRPr="00635690">
        <w:rPr>
          <w:rFonts w:eastAsia="Calibri"/>
          <w:bCs/>
          <w:sz w:val="28"/>
          <w:szCs w:val="28"/>
        </w:rPr>
        <w:t>совместной работы с обществом изобретателей Академгородка, постоянное изучение специализированной методической литературы.</w:t>
      </w:r>
    </w:p>
    <w:p w:rsidR="00BC5E72" w:rsidRDefault="00BC5E72" w:rsidP="00C1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34D" w:rsidRDefault="008F2901" w:rsidP="00C153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5E72">
        <w:rPr>
          <w:rFonts w:ascii="Times New Roman" w:hAnsi="Times New Roman" w:cs="Times New Roman"/>
          <w:sz w:val="28"/>
          <w:szCs w:val="28"/>
        </w:rPr>
        <w:t xml:space="preserve"> качестве одного из элементов внутреннего обучения и развития профессионального уровня сотрудников в</w:t>
      </w:r>
      <w:r>
        <w:rPr>
          <w:rFonts w:ascii="Times New Roman" w:hAnsi="Times New Roman" w:cs="Times New Roman"/>
          <w:sz w:val="28"/>
          <w:szCs w:val="28"/>
        </w:rPr>
        <w:t xml:space="preserve"> 2021 г. в Центре в</w:t>
      </w:r>
      <w:r w:rsidR="00C1534D">
        <w:rPr>
          <w:rFonts w:ascii="Times New Roman" w:hAnsi="Times New Roman" w:cs="Times New Roman"/>
          <w:sz w:val="28"/>
          <w:szCs w:val="28"/>
        </w:rPr>
        <w:t xml:space="preserve">ведена новая форма методической групповой работы – </w:t>
      </w:r>
      <w:r w:rsidR="00C1534D" w:rsidRPr="00436425">
        <w:rPr>
          <w:rFonts w:ascii="Times New Roman" w:hAnsi="Times New Roman" w:cs="Times New Roman"/>
          <w:sz w:val="28"/>
          <w:szCs w:val="28"/>
          <w:u w:val="single"/>
        </w:rPr>
        <w:t>«Книжный клуб»</w:t>
      </w:r>
      <w:r w:rsidR="00C1534D">
        <w:rPr>
          <w:rFonts w:ascii="Times New Roman" w:hAnsi="Times New Roman" w:cs="Times New Roman"/>
          <w:sz w:val="28"/>
          <w:szCs w:val="28"/>
        </w:rPr>
        <w:t xml:space="preserve"> для административно-управленческого аппарата и методистов. Каждый из участников клуба изучил одну из книг </w:t>
      </w:r>
      <w:r w:rsidR="00C1534D" w:rsidRPr="0003020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серии "Плюс одна победа" ("Договориться не проблема", "Начни с главного", "Парадокс шимпанзе", "Прыжок веры", "Код уверенности", "Кругом одни идиоты", "Ответ: методика достижения недостижимого") - после прочтения основные тезисы были пересказаны в двух группах: начальник отдела - своим подчиненным, начальник отдела - начальникам других отделов. Таким образом, помимо совместной выработк</w:t>
      </w:r>
      <w:r w:rsidR="00C1534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</w:t>
      </w:r>
      <w:r w:rsidR="00C1534D" w:rsidRPr="0003020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общей стратегии управления центром, положено начало развитию самообучающейся команды, привычке делиться опытом, вдохновляться новым, искать пути развития. В 2022 г. для сотрудников будут организованы </w:t>
      </w:r>
      <w:proofErr w:type="gramStart"/>
      <w:r w:rsidR="00C1534D" w:rsidRPr="0003020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тренинг-семинары</w:t>
      </w:r>
      <w:proofErr w:type="gramEnd"/>
      <w:r w:rsidR="00C1534D" w:rsidRPr="0003020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и мастер-классы. </w:t>
      </w:r>
    </w:p>
    <w:p w:rsidR="00C1534D" w:rsidRDefault="00C1534D" w:rsidP="00C153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Составлены индивидуальные планы самообучения и повышения квалификации сотрудников.</w:t>
      </w:r>
    </w:p>
    <w:p w:rsidR="00C1534D" w:rsidRDefault="00C1534D" w:rsidP="00984F4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534D" w:rsidRDefault="00C1534D" w:rsidP="00984F4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F43" w:rsidRPr="00627864" w:rsidRDefault="00984F43" w:rsidP="00984F4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7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Аттестация работников учреждения за отчетный период</w:t>
      </w:r>
    </w:p>
    <w:p w:rsidR="00984F43" w:rsidRPr="001F3311" w:rsidRDefault="00984F43" w:rsidP="00984F4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F43" w:rsidRDefault="00984F43" w:rsidP="00984F4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1534D">
        <w:rPr>
          <w:rFonts w:ascii="Times New Roman" w:hAnsi="Times New Roman" w:cs="Times New Roman"/>
          <w:sz w:val="28"/>
          <w:szCs w:val="28"/>
        </w:rPr>
        <w:t>1</w:t>
      </w:r>
      <w:r w:rsidRPr="001F3311">
        <w:rPr>
          <w:rFonts w:ascii="Times New Roman" w:hAnsi="Times New Roman" w:cs="Times New Roman"/>
          <w:sz w:val="28"/>
          <w:szCs w:val="28"/>
        </w:rPr>
        <w:t xml:space="preserve"> г. успешно проведена</w:t>
      </w:r>
      <w:r>
        <w:rPr>
          <w:rFonts w:ascii="Times New Roman" w:hAnsi="Times New Roman" w:cs="Times New Roman"/>
          <w:sz w:val="28"/>
          <w:szCs w:val="28"/>
        </w:rPr>
        <w:t xml:space="preserve"> плановая аттестация </w:t>
      </w:r>
      <w:r w:rsidR="00061A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C1534D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должности: начальника отдела и специалиста по работе с молодежью</w:t>
      </w:r>
      <w:r w:rsidR="00061A09">
        <w:rPr>
          <w:rFonts w:ascii="Times New Roman" w:hAnsi="Times New Roman" w:cs="Times New Roman"/>
          <w:sz w:val="28"/>
          <w:szCs w:val="28"/>
        </w:rPr>
        <w:t xml:space="preserve">; аттестация методиста на </w:t>
      </w:r>
      <w:r w:rsidR="00061A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67D7">
        <w:rPr>
          <w:rFonts w:ascii="Times New Roman" w:hAnsi="Times New Roman" w:cs="Times New Roman"/>
          <w:sz w:val="28"/>
          <w:szCs w:val="28"/>
        </w:rPr>
        <w:t xml:space="preserve"> квалификационную</w:t>
      </w:r>
      <w:r w:rsidR="00061A09">
        <w:rPr>
          <w:rFonts w:ascii="Times New Roman" w:hAnsi="Times New Roman" w:cs="Times New Roman"/>
          <w:sz w:val="28"/>
          <w:szCs w:val="28"/>
        </w:rPr>
        <w:t xml:space="preserve"> категорию. </w:t>
      </w:r>
    </w:p>
    <w:p w:rsidR="00984F43" w:rsidRDefault="00984F43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023055" w:rsidRDefault="00023055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272B20" w:rsidRDefault="00272B20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023055" w:rsidRPr="00023055" w:rsidRDefault="00023055" w:rsidP="0002305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230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023055" w:rsidRDefault="00023055" w:rsidP="000230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40BB" w:rsidRPr="00394705" w:rsidRDefault="007740BB" w:rsidP="0077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анализом целевых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индикаторов первого года реализации Программы развития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Центра, основные задачи</w:t>
      </w:r>
      <w:r w:rsidR="00262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плановые </w:t>
      </w:r>
      <w:r w:rsidR="002628C9" w:rsidRPr="00394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 </w:t>
      </w:r>
      <w:r w:rsidRPr="00394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2021 год выполнены. </w:t>
      </w:r>
    </w:p>
    <w:p w:rsidR="007740BB" w:rsidRDefault="007740BB" w:rsidP="0077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705">
        <w:rPr>
          <w:rFonts w:ascii="Times New Roman" w:eastAsia="Calibri" w:hAnsi="Times New Roman" w:cs="Times New Roman"/>
          <w:sz w:val="28"/>
          <w:szCs w:val="28"/>
          <w:lang w:eastAsia="ru-RU"/>
        </w:rPr>
        <w:t>Расхождени</w:t>
      </w:r>
      <w:r w:rsidR="00394705" w:rsidRPr="0039470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94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запланированным</w:t>
      </w:r>
      <w:r w:rsidR="00051412" w:rsidRPr="00394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результатом по объективным причинам наблюдается в количестве поданных заявок на грантовые конкурсы</w:t>
      </w:r>
      <w:proofErr w:type="gramStart"/>
      <w:r w:rsidR="00051412" w:rsidRPr="003947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7581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5758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следующем году работа по данному направлению будет усилена. </w:t>
      </w:r>
    </w:p>
    <w:p w:rsidR="007740BB" w:rsidRDefault="007740BB" w:rsidP="000230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40BB" w:rsidRDefault="007740BB" w:rsidP="000230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B20" w:rsidRDefault="00272B20" w:rsidP="000230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0FB" w:rsidRDefault="004500FB" w:rsidP="000230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0FB" w:rsidRDefault="004500FB" w:rsidP="000230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3055" w:rsidRDefault="00023055" w:rsidP="000230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E485D">
        <w:rPr>
          <w:rFonts w:ascii="Times New Roman" w:eastAsia="Calibri" w:hAnsi="Times New Roman" w:cs="Times New Roman"/>
          <w:sz w:val="28"/>
          <w:szCs w:val="28"/>
          <w:lang w:eastAsia="ru-RU"/>
        </w:rPr>
        <w:t>Целевые</w:t>
      </w:r>
      <w:proofErr w:type="gramEnd"/>
      <w:r w:rsidRPr="002E4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индикаторы</w:t>
      </w:r>
      <w:r w:rsidRPr="00213D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2021 год</w:t>
      </w:r>
    </w:p>
    <w:p w:rsidR="00023055" w:rsidRPr="002E485D" w:rsidRDefault="00023055" w:rsidP="000230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61" w:type="dxa"/>
        <w:tblInd w:w="-885" w:type="dxa"/>
        <w:tblLayout w:type="fixed"/>
        <w:tblLook w:val="04A0"/>
      </w:tblPr>
      <w:tblGrid>
        <w:gridCol w:w="596"/>
        <w:gridCol w:w="1844"/>
        <w:gridCol w:w="2262"/>
        <w:gridCol w:w="998"/>
        <w:gridCol w:w="1134"/>
        <w:gridCol w:w="3260"/>
        <w:gridCol w:w="567"/>
      </w:tblGrid>
      <w:tr w:rsidR="005B6664" w:rsidRPr="007D0D10" w:rsidTr="0024620D">
        <w:trPr>
          <w:trHeight w:val="699"/>
        </w:trPr>
        <w:tc>
          <w:tcPr>
            <w:tcW w:w="596" w:type="dxa"/>
          </w:tcPr>
          <w:p w:rsidR="005B6664" w:rsidRPr="007D0D10" w:rsidRDefault="005B6664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№</w:t>
            </w:r>
          </w:p>
          <w:p w:rsidR="005B6664" w:rsidRPr="007D0D10" w:rsidRDefault="005B6664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B6664" w:rsidRPr="007D0D10" w:rsidRDefault="005B6664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Задачи</w:t>
            </w:r>
          </w:p>
        </w:tc>
        <w:tc>
          <w:tcPr>
            <w:tcW w:w="2262" w:type="dxa"/>
          </w:tcPr>
          <w:p w:rsidR="005B6664" w:rsidRPr="007D0D10" w:rsidRDefault="005B6664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Показатель</w:t>
            </w:r>
          </w:p>
        </w:tc>
        <w:tc>
          <w:tcPr>
            <w:tcW w:w="998" w:type="dxa"/>
          </w:tcPr>
          <w:p w:rsidR="005B6664" w:rsidRPr="00492549" w:rsidRDefault="005B6664" w:rsidP="00E018F1">
            <w:pPr>
              <w:jc w:val="center"/>
            </w:pPr>
            <w:r w:rsidRPr="00492549">
              <w:t>Единица измерения</w:t>
            </w:r>
          </w:p>
        </w:tc>
        <w:tc>
          <w:tcPr>
            <w:tcW w:w="1134" w:type="dxa"/>
          </w:tcPr>
          <w:p w:rsidR="005B6664" w:rsidRPr="007D0D10" w:rsidRDefault="005B6664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3827" w:type="dxa"/>
            <w:gridSpan w:val="2"/>
          </w:tcPr>
          <w:p w:rsidR="005B6664" w:rsidRPr="00226C69" w:rsidRDefault="005B6664" w:rsidP="005B6664">
            <w:pPr>
              <w:jc w:val="center"/>
            </w:pPr>
            <w:r w:rsidRPr="007D0D10">
              <w:rPr>
                <w:sz w:val="24"/>
                <w:szCs w:val="24"/>
              </w:rPr>
              <w:t>Факт</w:t>
            </w:r>
          </w:p>
        </w:tc>
      </w:tr>
      <w:tr w:rsidR="00492549" w:rsidRPr="007D0D10" w:rsidTr="00D22A33">
        <w:tc>
          <w:tcPr>
            <w:tcW w:w="596" w:type="dxa"/>
            <w:vMerge w:val="restart"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Внедрение новых стандартов качества работы учреждения, в 2021 г – сервиса гостеприимства</w:t>
            </w: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персонала передней линии, соответствующего стандартам сервиса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человек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3</w:t>
            </w: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По одному в каждом отделе</w:t>
            </w: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 xml:space="preserve"> (в КЮТ администраторов нет)</w:t>
            </w:r>
          </w:p>
        </w:tc>
        <w:tc>
          <w:tcPr>
            <w:tcW w:w="567" w:type="dxa"/>
          </w:tcPr>
          <w:p w:rsidR="00492549" w:rsidRPr="00DA0832" w:rsidRDefault="00492549" w:rsidP="00DA0832">
            <w:pPr>
              <w:pStyle w:val="a4"/>
              <w:numPr>
                <w:ilvl w:val="0"/>
                <w:numId w:val="26"/>
              </w:num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помещений, соответствующих стандартам внешнего вида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2</w:t>
            </w: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Отделы «Эврика», «Солнечный»</w:t>
            </w:r>
          </w:p>
        </w:tc>
        <w:tc>
          <w:tcPr>
            <w:tcW w:w="567" w:type="dxa"/>
          </w:tcPr>
          <w:p w:rsidR="00492549" w:rsidRPr="00BE7C3C" w:rsidRDefault="00492549" w:rsidP="00BE7C3C">
            <w:pPr>
              <w:pStyle w:val="a4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действующих клубных формирований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492549" w:rsidRPr="00BE7C3C" w:rsidRDefault="00492549" w:rsidP="00BE7C3C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человек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705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Численность участников проекта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2880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7355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человек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4000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9344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поданных заявок на участие в грантовых и профильных конкурсах различного уровня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7</w:t>
            </w: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 xml:space="preserve">В связи с масштабной работой по реализации двух президентских грантов на общую сумму 1,5 </w:t>
            </w:r>
            <w:proofErr w:type="spellStart"/>
            <w:r w:rsidRPr="007D0D10">
              <w:rPr>
                <w:sz w:val="24"/>
                <w:szCs w:val="24"/>
              </w:rPr>
              <w:t>млн</w:t>
            </w:r>
            <w:proofErr w:type="gramStart"/>
            <w:r w:rsidRPr="007D0D10">
              <w:rPr>
                <w:sz w:val="24"/>
                <w:szCs w:val="24"/>
              </w:rPr>
              <w:t>.</w:t>
            </w:r>
            <w:r w:rsidR="004500FB">
              <w:rPr>
                <w:sz w:val="24"/>
                <w:szCs w:val="24"/>
              </w:rPr>
              <w:t>р</w:t>
            </w:r>
            <w:proofErr w:type="gramEnd"/>
            <w:r w:rsidR="004500FB">
              <w:rPr>
                <w:sz w:val="24"/>
                <w:szCs w:val="24"/>
              </w:rPr>
              <w:t>уб</w:t>
            </w:r>
            <w:proofErr w:type="spellEnd"/>
            <w:r w:rsidRPr="007D0D10">
              <w:rPr>
                <w:sz w:val="24"/>
                <w:szCs w:val="24"/>
              </w:rPr>
              <w:t>, деятельность по написанию новых грантов была приостановлена. Кроме того, конкурсы, в которых Центр участвовал в 2020 г. проводились в отчетном году в меньшем объеме.</w:t>
            </w:r>
          </w:p>
        </w:tc>
        <w:tc>
          <w:tcPr>
            <w:tcW w:w="567" w:type="dxa"/>
          </w:tcPr>
          <w:p w:rsidR="00492549" w:rsidRPr="007D0D10" w:rsidRDefault="005B6664" w:rsidP="005B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92549" w:rsidRPr="007D0D10" w:rsidTr="00D22A33">
        <w:tc>
          <w:tcPr>
            <w:tcW w:w="596" w:type="dxa"/>
            <w:vMerge w:val="restart"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Внедрение элементов неформального/</w:t>
            </w:r>
            <w:proofErr w:type="spellStart"/>
            <w:r w:rsidRPr="007D0D10">
              <w:rPr>
                <w:sz w:val="24"/>
                <w:szCs w:val="24"/>
              </w:rPr>
              <w:t>информального</w:t>
            </w:r>
            <w:proofErr w:type="spellEnd"/>
            <w:r w:rsidRPr="007D0D10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новых форматов образовательных и просветительских мероприятий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2</w:t>
            </w: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 xml:space="preserve">Проект «Мастерская стрит-арт для всех» (ДАС </w:t>
            </w:r>
            <w:r w:rsidRPr="007D0D10">
              <w:rPr>
                <w:sz w:val="24"/>
                <w:szCs w:val="24"/>
                <w:lang w:val="en-US"/>
              </w:rPr>
              <w:t>Pro</w:t>
            </w:r>
            <w:r w:rsidRPr="007D0D10">
              <w:rPr>
                <w:sz w:val="24"/>
                <w:szCs w:val="24"/>
              </w:rPr>
              <w:t>);</w:t>
            </w: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«</w:t>
            </w:r>
            <w:proofErr w:type="spellStart"/>
            <w:r w:rsidRPr="007D0D10">
              <w:rPr>
                <w:sz w:val="24"/>
                <w:szCs w:val="24"/>
              </w:rPr>
              <w:t>ЭкоГТО</w:t>
            </w:r>
            <w:proofErr w:type="spellEnd"/>
            <w:r w:rsidRPr="007D0D10">
              <w:rPr>
                <w:sz w:val="24"/>
                <w:szCs w:val="24"/>
              </w:rPr>
              <w:t xml:space="preserve">» в </w:t>
            </w:r>
            <w:proofErr w:type="spellStart"/>
            <w:r w:rsidRPr="007D0D10">
              <w:rPr>
                <w:sz w:val="24"/>
                <w:szCs w:val="24"/>
              </w:rPr>
              <w:t>рамкках</w:t>
            </w:r>
            <w:proofErr w:type="spellEnd"/>
            <w:r w:rsidRPr="007D0D10">
              <w:rPr>
                <w:sz w:val="24"/>
                <w:szCs w:val="24"/>
              </w:rPr>
              <w:t xml:space="preserve"> </w:t>
            </w:r>
            <w:r w:rsidRPr="007D0D10">
              <w:rPr>
                <w:sz w:val="24"/>
                <w:szCs w:val="24"/>
              </w:rPr>
              <w:lastRenderedPageBreak/>
              <w:t xml:space="preserve">регионального отделения Всероссийского проекта «Делай!» 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молодежных пространств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3</w:t>
            </w: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Семейные пространства «</w:t>
            </w:r>
            <w:r w:rsidRPr="007D0D10">
              <w:rPr>
                <w:sz w:val="24"/>
                <w:szCs w:val="24"/>
                <w:lang w:val="en-US"/>
              </w:rPr>
              <w:t>MouseHouse</w:t>
            </w:r>
            <w:r w:rsidRPr="007D0D10">
              <w:rPr>
                <w:sz w:val="24"/>
                <w:szCs w:val="24"/>
              </w:rPr>
              <w:t>» и «АРТ-топ»; молодежное «</w:t>
            </w:r>
            <w:r w:rsidRPr="007D0D10">
              <w:rPr>
                <w:sz w:val="24"/>
                <w:szCs w:val="24"/>
                <w:lang w:val="en-US"/>
              </w:rPr>
              <w:t>Jam</w:t>
            </w:r>
            <w:r w:rsidRPr="007D0D10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 xml:space="preserve">Количество резидентов и партнеров молодежных пространств 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10</w:t>
            </w:r>
          </w:p>
          <w:p w:rsidR="00492549" w:rsidRPr="007D0D10" w:rsidRDefault="00492549" w:rsidP="00E018F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D0D10">
              <w:rPr>
                <w:color w:val="000000"/>
                <w:sz w:val="24"/>
                <w:szCs w:val="24"/>
                <w:shd w:val="clear" w:color="auto" w:fill="FFFFFF"/>
              </w:rPr>
              <w:t xml:space="preserve">Роман Москвин (начинающий фотограф), Кристина Алексеева (режиссер, поэт, писатель), Алиса Чернова (художник), Кристина </w:t>
            </w:r>
            <w:proofErr w:type="spellStart"/>
            <w:r w:rsidRPr="007D0D10">
              <w:rPr>
                <w:color w:val="000000"/>
                <w:sz w:val="24"/>
                <w:szCs w:val="24"/>
                <w:shd w:val="clear" w:color="auto" w:fill="FFFFFF"/>
              </w:rPr>
              <w:t>Шиманская</w:t>
            </w:r>
            <w:proofErr w:type="spellEnd"/>
            <w:r w:rsidRPr="007D0D10">
              <w:rPr>
                <w:color w:val="000000"/>
                <w:sz w:val="24"/>
                <w:szCs w:val="24"/>
                <w:shd w:val="clear" w:color="auto" w:fill="FFFFFF"/>
              </w:rPr>
              <w:t xml:space="preserve"> (флорист), Дарья Алексеева (декоратор, начинающий фотограф), Дмитрий Эпштейн (руководитель лаборатории астрономии КЮТ), Алена Солоненко (SMM-специалист), Клуб настольных игр, </w:t>
            </w:r>
            <w:proofErr w:type="gramEnd"/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C62D5B">
              <w:rPr>
                <w:color w:val="000000"/>
                <w:sz w:val="24"/>
                <w:szCs w:val="24"/>
                <w:shd w:val="clear" w:color="auto" w:fill="FFFFFF"/>
              </w:rPr>
              <w:t>2 муз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ыкальные</w:t>
            </w:r>
            <w:r w:rsidRPr="00C62D5B">
              <w:rPr>
                <w:color w:val="000000"/>
                <w:sz w:val="24"/>
                <w:szCs w:val="24"/>
                <w:shd w:val="clear" w:color="auto" w:fill="FFFFFF"/>
              </w:rPr>
              <w:t xml:space="preserve"> группы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 w:val="restart"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Доля сотрудников, знающих миссию и стратегические цели МЦ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%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A63437">
              <w:rPr>
                <w:sz w:val="24"/>
                <w:szCs w:val="24"/>
              </w:rPr>
              <w:t>50</w:t>
            </w: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В соответствии с листом регистрации сотрудников, присутствующих в январе 2021 г. на презентации Программы Центра; мероприятия и проекты в течение года приведены в соответствие с Программой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 xml:space="preserve">Доля специалистов учреждения, прошедших процедуру аттестации от числа запланированных 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%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rPr>
          <w:trHeight w:val="1656"/>
        </w:trPr>
        <w:tc>
          <w:tcPr>
            <w:tcW w:w="596" w:type="dxa"/>
            <w:vMerge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мероприятий, направленных на повышение компетенций сотрудников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Преобразование системы управления</w:t>
            </w: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Доля специалистов, соответствующих высокому уровню выполнения задач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%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 xml:space="preserve">В соответствии с мониторингом эффективности работы </w:t>
            </w:r>
            <w:proofErr w:type="spellStart"/>
            <w:r w:rsidRPr="007D0D10">
              <w:rPr>
                <w:sz w:val="24"/>
                <w:szCs w:val="24"/>
              </w:rPr>
              <w:t>ркф</w:t>
            </w:r>
            <w:proofErr w:type="spellEnd"/>
            <w:r w:rsidRPr="007D0D10">
              <w:rPr>
                <w:sz w:val="24"/>
                <w:szCs w:val="24"/>
              </w:rPr>
              <w:t xml:space="preserve"> за период с октября по декабрь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 w:val="restart"/>
          </w:tcPr>
          <w:p w:rsidR="00492549" w:rsidRPr="007D0D10" w:rsidRDefault="00492549" w:rsidP="00023055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Внедрение актуальных направлений информирования молодежи</w:t>
            </w: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упоминаний о деятельности учреждения в средствах массовой информации и на информационных площадках партнеров, в том числе на портале Тымолод.рф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150</w:t>
            </w:r>
          </w:p>
        </w:tc>
        <w:tc>
          <w:tcPr>
            <w:tcW w:w="3260" w:type="dxa"/>
          </w:tcPr>
          <w:p w:rsidR="00492549" w:rsidRDefault="00492549" w:rsidP="00E0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в официальных СМИ</w:t>
            </w: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100 публикаций в </w:t>
            </w:r>
            <w:proofErr w:type="spellStart"/>
            <w:r>
              <w:rPr>
                <w:sz w:val="24"/>
                <w:szCs w:val="24"/>
              </w:rPr>
              <w:t>пабликах</w:t>
            </w:r>
            <w:proofErr w:type="spellEnd"/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уникальных посетителей информационных площадок учреждения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человек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4500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15 345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 xml:space="preserve">Охват аудитории информационных площадок учреждения 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человек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23000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27 631</w:t>
            </w:r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492549" w:rsidRPr="007D0D10" w:rsidTr="00D22A33">
        <w:tc>
          <w:tcPr>
            <w:tcW w:w="596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Количество информационных площадок учреждения</w:t>
            </w:r>
          </w:p>
        </w:tc>
        <w:tc>
          <w:tcPr>
            <w:tcW w:w="998" w:type="dxa"/>
          </w:tcPr>
          <w:p w:rsidR="00492549" w:rsidRPr="00492549" w:rsidRDefault="00492549" w:rsidP="00E018F1">
            <w:pPr>
              <w:jc w:val="center"/>
            </w:pPr>
            <w:r w:rsidRPr="00492549">
              <w:t>единиц</w:t>
            </w:r>
          </w:p>
        </w:tc>
        <w:tc>
          <w:tcPr>
            <w:tcW w:w="1134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>4</w:t>
            </w: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</w:p>
          <w:p w:rsidR="00492549" w:rsidRPr="007D0D10" w:rsidRDefault="00492549" w:rsidP="00E018F1">
            <w:pPr>
              <w:jc w:val="center"/>
              <w:rPr>
                <w:sz w:val="24"/>
                <w:szCs w:val="24"/>
              </w:rPr>
            </w:pPr>
            <w:r w:rsidRPr="007D0D10">
              <w:rPr>
                <w:sz w:val="24"/>
                <w:szCs w:val="24"/>
              </w:rPr>
              <w:t xml:space="preserve">Сайт, аккаунт в ВК и </w:t>
            </w:r>
            <w:r w:rsidRPr="007D0D10">
              <w:rPr>
                <w:sz w:val="24"/>
                <w:szCs w:val="24"/>
                <w:lang w:val="en-US"/>
              </w:rPr>
              <w:t>Instagram</w:t>
            </w:r>
            <w:r w:rsidRPr="007D0D10">
              <w:rPr>
                <w:sz w:val="24"/>
                <w:szCs w:val="24"/>
              </w:rPr>
              <w:t xml:space="preserve">. В ноябре 2021 -запуск </w:t>
            </w:r>
            <w:proofErr w:type="spellStart"/>
            <w:r w:rsidRPr="007D0D10">
              <w:rPr>
                <w:sz w:val="24"/>
                <w:szCs w:val="24"/>
                <w:lang w:val="en-US"/>
              </w:rPr>
              <w:t>TikTok</w:t>
            </w:r>
            <w:proofErr w:type="spellEnd"/>
          </w:p>
        </w:tc>
        <w:tc>
          <w:tcPr>
            <w:tcW w:w="567" w:type="dxa"/>
          </w:tcPr>
          <w:p w:rsidR="00492549" w:rsidRPr="005B6664" w:rsidRDefault="00492549" w:rsidP="005B666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</w:tbl>
    <w:p w:rsidR="00023055" w:rsidRDefault="00023055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575819" w:rsidRPr="00F07915" w:rsidRDefault="00091F86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b/>
          <w:bCs/>
          <w:sz w:val="28"/>
          <w:szCs w:val="28"/>
        </w:rPr>
      </w:pPr>
      <w:r w:rsidRPr="00F07915">
        <w:rPr>
          <w:b/>
          <w:bCs/>
          <w:sz w:val="28"/>
          <w:szCs w:val="28"/>
        </w:rPr>
        <w:t>Проблемы и пути решения:</w:t>
      </w:r>
    </w:p>
    <w:p w:rsidR="00091F86" w:rsidRDefault="00091F86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091F86" w:rsidRPr="000708DF" w:rsidRDefault="00091F86" w:rsidP="00F0791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F86">
        <w:rPr>
          <w:rFonts w:ascii="Times New Roman" w:hAnsi="Times New Roman" w:cs="Times New Roman"/>
          <w:sz w:val="28"/>
          <w:szCs w:val="28"/>
        </w:rPr>
        <w:t xml:space="preserve">Центр нуждается во внедрении </w:t>
      </w:r>
      <w:r w:rsidRPr="00091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принципов неформального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Pr="00091F86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91F86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ами которогоявляются</w:t>
      </w:r>
      <w:r w:rsidRPr="00091F86">
        <w:rPr>
          <w:rFonts w:ascii="Times New Roman" w:hAnsi="Times New Roman" w:cs="Times New Roman"/>
          <w:sz w:val="28"/>
          <w:szCs w:val="28"/>
        </w:rPr>
        <w:t xml:space="preserve">: добровольность (в том числе свобода передвижения в пространстве во время занятия); особая среда, предоставляющая пространство для эксперимента; обучение через опыт; отсутствие внешней оценки; ориентация на групповой процесс; коммуникация на уровне «равный – </w:t>
      </w:r>
      <w:proofErr w:type="gramStart"/>
      <w:r w:rsidRPr="00091F86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091F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7915">
        <w:rPr>
          <w:rFonts w:ascii="Times New Roman" w:hAnsi="Times New Roman" w:cs="Times New Roman"/>
          <w:sz w:val="28"/>
          <w:szCs w:val="28"/>
        </w:rPr>
        <w:t xml:space="preserve"> Тестирование принципов НФО запланировано на 2022 г. </w:t>
      </w:r>
      <w:r w:rsidRPr="00070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="00F0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реализации </w:t>
      </w:r>
      <w:r w:rsidRPr="00070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развития Центра</w:t>
      </w:r>
      <w:r w:rsidR="00F0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91F86" w:rsidRDefault="00091F86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091F86" w:rsidRDefault="00091F86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575819" w:rsidRDefault="00575819" w:rsidP="00E72553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на 2022 год: </w:t>
      </w:r>
    </w:p>
    <w:p w:rsidR="008C4ECC" w:rsidRDefault="008C4ECC" w:rsidP="008C4ECC">
      <w:pPr>
        <w:pStyle w:val="a5"/>
        <w:numPr>
          <w:ilvl w:val="0"/>
          <w:numId w:val="1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477A9C">
        <w:rPr>
          <w:sz w:val="28"/>
          <w:szCs w:val="28"/>
        </w:rPr>
        <w:t xml:space="preserve">Внедрение элементов </w:t>
      </w:r>
      <w:r w:rsidR="00E76FD8">
        <w:rPr>
          <w:sz w:val="28"/>
          <w:szCs w:val="28"/>
        </w:rPr>
        <w:t>неформального образования</w:t>
      </w:r>
      <w:r w:rsidRPr="00477A9C">
        <w:rPr>
          <w:sz w:val="28"/>
          <w:szCs w:val="28"/>
        </w:rPr>
        <w:t>, новых форматов образовательных мероприятий</w:t>
      </w:r>
    </w:p>
    <w:p w:rsidR="00511F0E" w:rsidRPr="00511F0E" w:rsidRDefault="00511F0E" w:rsidP="00511F0E">
      <w:pPr>
        <w:pStyle w:val="a5"/>
        <w:numPr>
          <w:ilvl w:val="0"/>
          <w:numId w:val="1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4ECC">
        <w:rPr>
          <w:sz w:val="28"/>
          <w:szCs w:val="28"/>
        </w:rPr>
        <w:t xml:space="preserve">Внедрение Стандартов качества молодежных мероприятий, деятельности клубных формирований и проектов </w:t>
      </w:r>
    </w:p>
    <w:p w:rsidR="00511F0E" w:rsidRDefault="00511F0E" w:rsidP="00511F0E">
      <w:pPr>
        <w:pStyle w:val="a5"/>
        <w:numPr>
          <w:ilvl w:val="0"/>
          <w:numId w:val="1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40731D">
        <w:rPr>
          <w:sz w:val="28"/>
          <w:szCs w:val="28"/>
        </w:rPr>
        <w:t>Создание системы самообучения команды, мотивации к повышению квалификации</w:t>
      </w:r>
    </w:p>
    <w:p w:rsidR="00511F0E" w:rsidRDefault="00511F0E" w:rsidP="00511F0E">
      <w:pPr>
        <w:pStyle w:val="a5"/>
        <w:numPr>
          <w:ilvl w:val="0"/>
          <w:numId w:val="1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0731D">
        <w:rPr>
          <w:sz w:val="28"/>
          <w:szCs w:val="28"/>
        </w:rPr>
        <w:t>азвитие корпоративной культуры Центра</w:t>
      </w:r>
    </w:p>
    <w:p w:rsidR="00E76FD8" w:rsidRDefault="00E76FD8" w:rsidP="008C4ECC">
      <w:pPr>
        <w:pStyle w:val="a5"/>
        <w:numPr>
          <w:ilvl w:val="0"/>
          <w:numId w:val="1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250C2">
        <w:rPr>
          <w:sz w:val="28"/>
          <w:szCs w:val="28"/>
        </w:rPr>
        <w:t>Внедрение системы оценки выполнения задач сотрудниками Центра</w:t>
      </w:r>
    </w:p>
    <w:p w:rsidR="00511F0E" w:rsidRDefault="00511F0E" w:rsidP="00511F0E">
      <w:pPr>
        <w:pStyle w:val="a5"/>
        <w:numPr>
          <w:ilvl w:val="0"/>
          <w:numId w:val="1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477A9C">
        <w:rPr>
          <w:sz w:val="28"/>
          <w:szCs w:val="28"/>
        </w:rPr>
        <w:lastRenderedPageBreak/>
        <w:t>Развитие молодежных пространств</w:t>
      </w:r>
    </w:p>
    <w:p w:rsidR="00511F0E" w:rsidRDefault="00E76FD8" w:rsidP="00511F0E">
      <w:pPr>
        <w:pStyle w:val="a5"/>
        <w:numPr>
          <w:ilvl w:val="0"/>
          <w:numId w:val="1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250C2">
        <w:rPr>
          <w:sz w:val="28"/>
          <w:szCs w:val="28"/>
        </w:rPr>
        <w:t>Развитие дистанционных услуг</w:t>
      </w:r>
    </w:p>
    <w:p w:rsidR="00511F0E" w:rsidRDefault="00511F0E" w:rsidP="00511F0E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511F0E" w:rsidRDefault="00511F0E" w:rsidP="00511F0E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628E3" w:rsidRDefault="00272B20" w:rsidP="00511F0E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28E3">
        <w:rPr>
          <w:sz w:val="28"/>
          <w:szCs w:val="28"/>
        </w:rPr>
        <w:t>риложения к аналитической записке:</w:t>
      </w:r>
    </w:p>
    <w:p w:rsidR="002628E3" w:rsidRDefault="002628E3" w:rsidP="00511F0E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628E3" w:rsidRPr="002628E3" w:rsidRDefault="002628E3" w:rsidP="002628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Прил. 1 </w:t>
      </w:r>
      <w:r w:rsidRPr="002628E3">
        <w:rPr>
          <w:sz w:val="28"/>
          <w:szCs w:val="28"/>
        </w:rPr>
        <w:t>«Анкетирование гостей Центра и принятые меры»</w:t>
      </w:r>
      <w:r w:rsidR="0018234F">
        <w:rPr>
          <w:sz w:val="28"/>
          <w:szCs w:val="28"/>
        </w:rPr>
        <w:t xml:space="preserve"> (с.35 </w:t>
      </w:r>
      <w:r w:rsidR="00D57908">
        <w:rPr>
          <w:sz w:val="28"/>
          <w:szCs w:val="28"/>
        </w:rPr>
        <w:t>–</w:t>
      </w:r>
      <w:r w:rsidR="00AE16AD">
        <w:rPr>
          <w:sz w:val="28"/>
          <w:szCs w:val="28"/>
        </w:rPr>
        <w:t>38</w:t>
      </w:r>
      <w:r w:rsidR="00D57908">
        <w:rPr>
          <w:sz w:val="28"/>
          <w:szCs w:val="28"/>
        </w:rPr>
        <w:t>)</w:t>
      </w:r>
    </w:p>
    <w:p w:rsidR="00D57908" w:rsidRDefault="002628E3" w:rsidP="002628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628E3">
        <w:rPr>
          <w:sz w:val="28"/>
          <w:szCs w:val="28"/>
        </w:rPr>
        <w:t xml:space="preserve">Прил.2 «Реализация проектов, поддержанных Фондом Президентских </w:t>
      </w:r>
    </w:p>
    <w:p w:rsidR="002628E3" w:rsidRDefault="002628E3" w:rsidP="00D57908">
      <w:pPr>
        <w:pStyle w:val="a5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2628E3">
        <w:rPr>
          <w:sz w:val="28"/>
          <w:szCs w:val="28"/>
        </w:rPr>
        <w:t>грантов»</w:t>
      </w:r>
      <w:r w:rsidR="00D57908">
        <w:rPr>
          <w:sz w:val="28"/>
          <w:szCs w:val="28"/>
        </w:rPr>
        <w:t xml:space="preserve"> (с. </w:t>
      </w:r>
      <w:r w:rsidR="00AE16AD">
        <w:rPr>
          <w:sz w:val="28"/>
          <w:szCs w:val="28"/>
        </w:rPr>
        <w:t>39</w:t>
      </w:r>
      <w:r w:rsidR="00D57908">
        <w:rPr>
          <w:sz w:val="28"/>
          <w:szCs w:val="28"/>
        </w:rPr>
        <w:t>-5</w:t>
      </w:r>
      <w:r w:rsidR="00AE16AD">
        <w:rPr>
          <w:sz w:val="28"/>
          <w:szCs w:val="28"/>
        </w:rPr>
        <w:t>4</w:t>
      </w:r>
      <w:r w:rsidR="00D57908">
        <w:rPr>
          <w:sz w:val="28"/>
          <w:szCs w:val="28"/>
        </w:rPr>
        <w:t>)</w:t>
      </w:r>
    </w:p>
    <w:p w:rsidR="00511F0E" w:rsidRDefault="00511F0E" w:rsidP="00511F0E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628E3" w:rsidRDefault="002628E3" w:rsidP="00511F0E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628E3" w:rsidRDefault="002628E3" w:rsidP="00511F0E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C5C81" w:rsidRDefault="00511F0E" w:rsidP="00511F0E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 Кузнецова</w:t>
      </w:r>
    </w:p>
    <w:p w:rsidR="009C5C81" w:rsidRDefault="009C5C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C5C81" w:rsidRPr="00581398" w:rsidRDefault="009C5C81" w:rsidP="009C5C81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9" w:name="_Hlk87145201"/>
      <w:r w:rsidRPr="0058139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Приложение 1</w:t>
      </w:r>
    </w:p>
    <w:p w:rsidR="009C5C81" w:rsidRPr="00581398" w:rsidRDefault="009C5C81" w:rsidP="004500F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813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Анкетирование гостей Центра и при</w:t>
      </w:r>
      <w:bookmarkStart w:id="10" w:name="_GoBack"/>
      <w:bookmarkEnd w:id="10"/>
      <w:r w:rsidRPr="005813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нятые меры</w:t>
      </w:r>
    </w:p>
    <w:bookmarkEnd w:id="9"/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 xml:space="preserve">В начале 2021 г. проведено анкетирование 176 наших гостей и воспитанников с целью оценки качества сервиса молодежного центра. 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 xml:space="preserve">Подробная информация представлена в разрезе основных отделов. 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 xml:space="preserve">Полученные результаты способствовали корректировке аспектов, оцененных как «плохо» (4 отзыва) и «удовлетворительно», все замечания также учтены в работе, пожелания по открытию новых направлений будут учтены при открытии вакансий Центра. 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9C5C81" w:rsidRPr="00BD63A8" w:rsidRDefault="009C5C81" w:rsidP="009C5C81">
      <w:pPr>
        <w:spacing w:before="240"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63A8">
        <w:rPr>
          <w:rFonts w:ascii="Times New Roman" w:hAnsi="Times New Roman" w:cs="Times New Roman"/>
          <w:b/>
          <w:bCs/>
          <w:sz w:val="28"/>
          <w:szCs w:val="28"/>
          <w:u w:val="single"/>
        </w:rPr>
        <w:t>Визуальное оформление пространства и удобство мест ожидания для посетителей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63A8">
        <w:rPr>
          <w:rFonts w:ascii="Times New Roman" w:hAnsi="Times New Roman" w:cs="Times New Roman"/>
          <w:b/>
          <w:bCs/>
          <w:sz w:val="28"/>
          <w:szCs w:val="28"/>
        </w:rPr>
        <w:t>В отделе «Эврика»: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Для повышения уровня комфорта посетителей, кроме оборудованных мест ожидания во в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D63A8">
        <w:rPr>
          <w:rFonts w:ascii="Times New Roman" w:hAnsi="Times New Roman" w:cs="Times New Roman"/>
          <w:sz w:val="28"/>
          <w:szCs w:val="28"/>
        </w:rPr>
        <w:t>одной зоне, открыта возможность размещения в молодежном пространстве «</w:t>
      </w:r>
      <w:r w:rsidRPr="00BD63A8">
        <w:rPr>
          <w:rFonts w:ascii="Times New Roman" w:hAnsi="Times New Roman" w:cs="Times New Roman"/>
          <w:sz w:val="28"/>
          <w:szCs w:val="28"/>
          <w:lang w:val="en-US"/>
        </w:rPr>
        <w:t>Jam</w:t>
      </w:r>
      <w:r w:rsidRPr="00BD63A8">
        <w:rPr>
          <w:rFonts w:ascii="Times New Roman" w:hAnsi="Times New Roman" w:cs="Times New Roman"/>
          <w:sz w:val="28"/>
          <w:szCs w:val="28"/>
        </w:rPr>
        <w:t xml:space="preserve">». Теперь в свободное от мероприятий время пространство работает в формате коворкинга: организована рабочая зона с оборудованием, столами, стульями, доступом к интернету и электричеству, зона отдыха. 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 xml:space="preserve">Чайная зона перемещена во входную группу отдела, что делает ее доступной для всех посетителей, а администраторы тщательно следят за тем, чтобы эта локация была оснащена всем необходимым. 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В 2020 году было получено множество положительных откликов посетителей после кардинальной интерьерной перезагрузки пространств общего пользования отдела «Эврика» (входная зона, коридор, туалеты, кабинет №11 – молодежное пространство). За 2021 год были проведен косметический ремонт еще в четырех кабинетах (гостиная, арт-студия «Сиена», семейный клуб «Серпантин», семейное пространство «АРТ-ТОП»). Стоит отметить, что в преображении отдела приняли участие не только сотрудники, но и воспитанники, кроме того, 50% декоративных интерьерных решений изготовлено совместно с воспитанниками на мастер-классах. К концу года будет отремонтирована и переоборудована комната отдыха для специалистов, а в будущем для усиления привлекательности интерьера планируется разработка и установка универсальной фотозоны, дизайн которой будет меняться посезонно.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За счет депутатских и грантовых средств кабинет клуба «Серпантин» оснащен интерактивной доской и проектором, игровую комнату семейного пространства «</w:t>
      </w:r>
      <w:proofErr w:type="gramStart"/>
      <w:r w:rsidRPr="00BD63A8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BD63A8">
        <w:rPr>
          <w:rFonts w:ascii="Times New Roman" w:hAnsi="Times New Roman" w:cs="Times New Roman"/>
          <w:sz w:val="28"/>
          <w:szCs w:val="28"/>
        </w:rPr>
        <w:t>_ТОП» дополнили развивающие игровые модули, а в танцевальном зале появился новый музыкальный центр.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 xml:space="preserve">В перспективе запланировано переоборудование раздевалки и замена пола в хореографических залах. 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Вотделе «Солнечный»</w:t>
      </w:r>
      <w:r w:rsidRPr="00BD63A8">
        <w:rPr>
          <w:rFonts w:ascii="Times New Roman" w:hAnsi="Times New Roman" w:cs="Times New Roman"/>
          <w:sz w:val="28"/>
          <w:szCs w:val="28"/>
        </w:rPr>
        <w:t xml:space="preserve"> произведен косметический ремонт ряда помещений: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D63A8">
        <w:rPr>
          <w:rFonts w:ascii="Times New Roman" w:hAnsi="Times New Roman" w:cs="Times New Roman"/>
          <w:sz w:val="28"/>
          <w:szCs w:val="28"/>
        </w:rPr>
        <w:t>ресепшен оформлена чайная зона для гостей и посетителей, которые теперь могут налить себе чай или кофе и посидеть в холле за столом или в комнате отдыха.</w:t>
      </w:r>
    </w:p>
    <w:p w:rsidR="009C5C81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D63A8">
        <w:rPr>
          <w:rFonts w:ascii="Times New Roman" w:hAnsi="Times New Roman" w:cs="Times New Roman"/>
          <w:sz w:val="28"/>
          <w:szCs w:val="28"/>
        </w:rPr>
        <w:t xml:space="preserve">комнате отдыха создана комфортная среда для сотрудников и желающих посетителей: диван с подушками, стол, мягкие пуфы, чайная зона, где можно в неформальной обстановке побеседовать, попить чай, провести утреннюю пятиминутку отдела и т.д. Сделано привлекательное декоративное оформление комнаты. </w:t>
      </w:r>
    </w:p>
    <w:p w:rsidR="009C5C81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3AC0">
        <w:rPr>
          <w:rFonts w:ascii="Times New Roman" w:hAnsi="Times New Roman" w:cs="Times New Roman"/>
          <w:sz w:val="28"/>
          <w:szCs w:val="28"/>
        </w:rPr>
        <w:t xml:space="preserve">реди гостей и посетителей проводится мониторинг комфорта пребывания в отделе с помощью пластмассовых крышек от пластиковых бутылок. «Белая» - нравится, «Красная» - не нравится. В конечном итоге эти крышки накапливаются и сдаются в переработку. </w:t>
      </w:r>
    </w:p>
    <w:p w:rsidR="009C5C81" w:rsidRPr="00B03AC0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3AC0">
        <w:rPr>
          <w:rFonts w:ascii="Times New Roman" w:hAnsi="Times New Roman" w:cs="Times New Roman"/>
          <w:sz w:val="28"/>
          <w:szCs w:val="28"/>
        </w:rPr>
        <w:t xml:space="preserve"> холлах стены окрашены в приятный для восприятия цвет, сделана фотозона в спортивном стиле, оформлена выставка</w:t>
      </w:r>
    </w:p>
    <w:p w:rsidR="009C5C81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63A8">
        <w:rPr>
          <w:rFonts w:ascii="Times New Roman" w:hAnsi="Times New Roman" w:cs="Times New Roman"/>
          <w:sz w:val="28"/>
          <w:szCs w:val="28"/>
        </w:rPr>
        <w:t xml:space="preserve"> кабинете для занятий клуба с молодой семьей сделан ремонт: выполнена покраска стен в спокойном для восприятия цвете, наклеены обои с картой мира для познавательной активности детей. Заменена мебель (комод, стульчики), приобретены пособия для занятий с песком, оформлено декором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C81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3AC0">
        <w:rPr>
          <w:rFonts w:ascii="Times New Roman" w:hAnsi="Times New Roman" w:cs="Times New Roman"/>
          <w:sz w:val="28"/>
          <w:szCs w:val="28"/>
        </w:rPr>
        <w:t>роведен косметический ремонт в двух комнатах для тренеров.</w:t>
      </w:r>
    </w:p>
    <w:p w:rsidR="009C5C81" w:rsidRPr="00B03AC0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B03AC0">
        <w:rPr>
          <w:rFonts w:ascii="Times New Roman" w:hAnsi="Times New Roman" w:cs="Times New Roman"/>
          <w:sz w:val="28"/>
          <w:szCs w:val="28"/>
        </w:rPr>
        <w:t>астично заменены светильники на светодиодные в коридоре, раздевалке, туалете, холлах.</w:t>
      </w:r>
      <w:proofErr w:type="gramEnd"/>
      <w:r w:rsidRPr="00B03AC0">
        <w:rPr>
          <w:rFonts w:ascii="Times New Roman" w:hAnsi="Times New Roman" w:cs="Times New Roman"/>
          <w:sz w:val="28"/>
          <w:szCs w:val="28"/>
        </w:rPr>
        <w:t xml:space="preserve"> Планируется замена светильников в зале для фитнеса.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63A8">
        <w:rPr>
          <w:rFonts w:ascii="Times New Roman" w:hAnsi="Times New Roman" w:cs="Times New Roman"/>
          <w:b/>
          <w:bCs/>
          <w:sz w:val="28"/>
          <w:szCs w:val="28"/>
        </w:rPr>
        <w:t>Вотделе «Рассвет»</w:t>
      </w:r>
      <w:r w:rsidRPr="00BD63A8">
        <w:rPr>
          <w:rFonts w:ascii="Times New Roman" w:hAnsi="Times New Roman" w:cs="Times New Roman"/>
          <w:sz w:val="28"/>
          <w:szCs w:val="28"/>
        </w:rPr>
        <w:t>: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 xml:space="preserve">Частично отремонтирована чайная комната (кабинет №4): стены обработана от последствий затопления, покрашены и расписаны в </w:t>
      </w:r>
      <w:proofErr w:type="gramStart"/>
      <w:r w:rsidRPr="00BD63A8"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 w:rsidRPr="00BD63A8">
        <w:rPr>
          <w:rFonts w:ascii="Times New Roman" w:hAnsi="Times New Roman" w:cs="Times New Roman"/>
          <w:sz w:val="28"/>
          <w:szCs w:val="28"/>
        </w:rPr>
        <w:t xml:space="preserve"> в стиле урало-сибирской росписи. Под цвет росписи добавлены полочки с деревянными надписями «Любовь», «Счастье», «Семья». 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 xml:space="preserve">Для удобства посетителей, поставлен удобный диванчик, стеллаж с посудой для чаепития.  На столе всегда стоит кофе и несколько сортов чая. </w:t>
      </w:r>
    </w:p>
    <w:p w:rsidR="009C5C81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Для создания уюта расставлены живые комнатные цветы и картины, выполнение в технике алмазной мозаики.  Для администратора установлен компактный компьютер для оперативного информирования посетители о направлениях работы Центра.  В целом, создана теплая, домашняя обстановка.</w:t>
      </w:r>
    </w:p>
    <w:p w:rsidR="009C5C81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BD63A8">
        <w:rPr>
          <w:rFonts w:ascii="Times New Roman" w:hAnsi="Times New Roman" w:cs="Times New Roman"/>
          <w:sz w:val="28"/>
          <w:szCs w:val="28"/>
        </w:rPr>
        <w:t xml:space="preserve">а входе, у раздевалки поставлены 12 мягких кресел для ожидания. </w:t>
      </w:r>
      <w:proofErr w:type="gramEnd"/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D63A8">
        <w:rPr>
          <w:rFonts w:ascii="Times New Roman" w:hAnsi="Times New Roman" w:cs="Times New Roman"/>
          <w:sz w:val="28"/>
          <w:szCs w:val="28"/>
        </w:rPr>
        <w:t xml:space="preserve">аздевалка полностью отремонтирована, наполнена красивым и функциональным декором: на всю стену нанесена ручная роспись «дерево знаний», на «ветвях» дерева закреплены полки с интересными книгами для разных </w:t>
      </w:r>
      <w:r w:rsidRPr="00BD63A8">
        <w:rPr>
          <w:rFonts w:ascii="Times New Roman" w:hAnsi="Times New Roman" w:cs="Times New Roman"/>
          <w:sz w:val="28"/>
          <w:szCs w:val="28"/>
        </w:rPr>
        <w:lastRenderedPageBreak/>
        <w:t>возрастов. Поставлен небольшой столик для рисования и раскрашивания  картинок для воспитанников, ожидающих начало занятия.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 xml:space="preserve">Отремонтирован кабинет № 20: стены покрашены в персиковый цвет, вручную нарисовано необычное дерево «Времена года», заменены рулонные шторы, над зеркальной стеной сделан новый занавес, установлены различные тематические надписи. Приобретен бактерицидный </w:t>
      </w:r>
      <w:proofErr w:type="spellStart"/>
      <w:r w:rsidRPr="00BD63A8"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 w:rsidRPr="00BD63A8">
        <w:rPr>
          <w:rFonts w:ascii="Times New Roman" w:hAnsi="Times New Roman" w:cs="Times New Roman"/>
          <w:sz w:val="28"/>
          <w:szCs w:val="28"/>
        </w:rPr>
        <w:t>.</w:t>
      </w:r>
    </w:p>
    <w:p w:rsidR="009C5C81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D63A8">
        <w:rPr>
          <w:rFonts w:ascii="Times New Roman" w:hAnsi="Times New Roman" w:cs="Times New Roman"/>
          <w:sz w:val="28"/>
          <w:szCs w:val="28"/>
        </w:rPr>
        <w:t xml:space="preserve">кабинете № 5 произведен частичный ремонт, обработана от последствий затопления и покрашена стена, утеплен угол внешней стены. </w:t>
      </w:r>
      <w:proofErr w:type="gramStart"/>
      <w:r w:rsidRPr="00BD63A8">
        <w:rPr>
          <w:rFonts w:ascii="Times New Roman" w:hAnsi="Times New Roman" w:cs="Times New Roman"/>
          <w:sz w:val="28"/>
          <w:szCs w:val="28"/>
        </w:rPr>
        <w:t xml:space="preserve">Для расширения функционала пространства, кабинет разделено на зоны: игровая (интерактивная стена, полки с развивающими игрушками, конструкторы, </w:t>
      </w:r>
      <w:proofErr w:type="spellStart"/>
      <w:r w:rsidRPr="00BD63A8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Pr="00BD63A8">
        <w:rPr>
          <w:rFonts w:ascii="Times New Roman" w:hAnsi="Times New Roman" w:cs="Times New Roman"/>
          <w:sz w:val="28"/>
          <w:szCs w:val="28"/>
        </w:rPr>
        <w:t xml:space="preserve"> и т.д.) и учебная (рабочая зона) для обучающих занятий, настольных игр, игр в шахматы.</w:t>
      </w:r>
      <w:proofErr w:type="gramEnd"/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D63A8">
        <w:rPr>
          <w:rFonts w:ascii="Times New Roman" w:hAnsi="Times New Roman" w:cs="Times New Roman"/>
          <w:sz w:val="28"/>
          <w:szCs w:val="28"/>
        </w:rPr>
        <w:t>кабинете №7 поставлен еще один шкаф для хранения материалов для рукоделия, заменены рулонные шторы. В углу кабинета нарисовано дерево «Креатив», настраивающее воспитанников на творчество и вдохновение.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D63A8">
        <w:rPr>
          <w:rFonts w:ascii="Times New Roman" w:hAnsi="Times New Roman" w:cs="Times New Roman"/>
          <w:sz w:val="28"/>
          <w:szCs w:val="28"/>
        </w:rPr>
        <w:t>коридоре размещены напольные наклейки для игры в классики, чтобы между занятиями воспитанники проводили время с пользой. Обновлена информация о клубах и проектах Центра.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63A8">
        <w:rPr>
          <w:rFonts w:ascii="Times New Roman" w:hAnsi="Times New Roman" w:cs="Times New Roman"/>
          <w:sz w:val="28"/>
          <w:szCs w:val="28"/>
        </w:rPr>
        <w:t>илами сотрудников и неравнодушных воспитанников было полностью отремонтировано прежде скользкое крыльцо: ступени восстановлены и обрамлены нескользящим алюминиевым уголком, вся поверхность крыльца покрыта прорезиненным ковровым покрытием. Вход в отдел стал  более комфортным и безопасным.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Отремонтирован коридор перед туалетной комнатой: обработаны от последствий затопления и покрашены стены, нарисованы одуванчики и бабочки, создающие у гостей солнечное настроение. Отремонтирован и покрашен потолок.  В туалетной комнате покрашены стены,  обновлено напольное покрытие (линолеум), установлены диспенсеры для бумажных полотенец, и освежителей воздуха.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Для поддержания чистоты помещений приобретены современные системы для влажной уборки и мощный пылесос. Для удобства и безопасности воспитанников и посетителей каждый кабинет оснащён бактерицидными салфетками и антисептикам для рук, на входе стоит сенсорный диспенсер с антисептиком.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 xml:space="preserve">Планируемые меры: 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1. Обновить стенд на входе, для более комфортного информирования посетителей, а также сделать индикатор настроения гостей.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2. Обновить  информационные указатели и таблички в помещениях.</w:t>
      </w:r>
    </w:p>
    <w:p w:rsidR="009C5C81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lastRenderedPageBreak/>
        <w:t xml:space="preserve">3. Поставить удобную и функциональную стойку для администраторов в чайной комнате для более эстетичного вида 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3A8">
        <w:rPr>
          <w:rFonts w:ascii="Times New Roman" w:hAnsi="Times New Roman" w:cs="Times New Roman"/>
          <w:b/>
          <w:sz w:val="28"/>
          <w:szCs w:val="28"/>
          <w:u w:val="single"/>
        </w:rPr>
        <w:t>Доступность информации о направлениях Центра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b/>
          <w:bCs/>
          <w:sz w:val="28"/>
          <w:szCs w:val="28"/>
        </w:rPr>
        <w:t>В отделе «Эврика»</w:t>
      </w:r>
      <w:r w:rsidRPr="00BD63A8">
        <w:rPr>
          <w:rFonts w:ascii="Times New Roman" w:hAnsi="Times New Roman" w:cs="Times New Roman"/>
          <w:sz w:val="28"/>
          <w:szCs w:val="28"/>
        </w:rPr>
        <w:t xml:space="preserve"> размещены обновленные информационные стенды, их содержание дополнилось актуальной информацией о работе клубных формирований отдела «Эврика» и деятельности других отделов Центра. Запланирована разработка и размещение новых указателей и табличек.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Для удобства посетителей все нормативные документы объединены в настенные кейсы, а в дополнение к расписанию отдела установленной формы представлен наглядный режим работы каждого клуба в отдельности. Также для получения подробной информации о деятельности молодежного центра каждый посетитель может обратиться к администраторам - для быстрой и простой коммуникации на стойке размещена табличка с именами сотрудников. Для записи в клубы Центра рабочее место персонала передней линии обрадованно компьютером и принтером, смартфоном для консультирования о деятельности МЦ в мессенджерах.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3A8">
        <w:rPr>
          <w:rFonts w:ascii="Times New Roman" w:hAnsi="Times New Roman" w:cs="Times New Roman"/>
          <w:b/>
          <w:sz w:val="28"/>
          <w:szCs w:val="28"/>
        </w:rPr>
        <w:t xml:space="preserve">В отделе «Солнечный» 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3A8">
        <w:rPr>
          <w:rFonts w:ascii="Times New Roman" w:hAnsi="Times New Roman" w:cs="Times New Roman"/>
          <w:bCs/>
          <w:sz w:val="28"/>
          <w:szCs w:val="28"/>
        </w:rPr>
        <w:t xml:space="preserve">Данный критерий оценен «удовлетворительно» в связи с текучестью кадров на должности </w:t>
      </w:r>
      <w:proofErr w:type="spellStart"/>
      <w:r w:rsidRPr="00BD63A8">
        <w:rPr>
          <w:rFonts w:ascii="Times New Roman" w:hAnsi="Times New Roman" w:cs="Times New Roman"/>
          <w:bCs/>
          <w:sz w:val="28"/>
          <w:szCs w:val="28"/>
        </w:rPr>
        <w:t>админитсратора</w:t>
      </w:r>
      <w:proofErr w:type="spellEnd"/>
      <w:r w:rsidRPr="00BD63A8">
        <w:rPr>
          <w:rFonts w:ascii="Times New Roman" w:hAnsi="Times New Roman" w:cs="Times New Roman"/>
          <w:bCs/>
          <w:sz w:val="28"/>
          <w:szCs w:val="28"/>
        </w:rPr>
        <w:t xml:space="preserve">, которые за короткий период работы не успевали тщательно изучить особенности работы Центра и, возможно, неуверенно отвечали на вопросы посетителей. Ситуация изменилась в положительную сторону с появлением постоянных сотрудников.  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3A8">
        <w:rPr>
          <w:rFonts w:ascii="Times New Roman" w:hAnsi="Times New Roman" w:cs="Times New Roman"/>
          <w:b/>
          <w:sz w:val="28"/>
          <w:szCs w:val="28"/>
          <w:u w:val="single"/>
        </w:rPr>
        <w:t>Внешний вид персонала (отдел «Эврика»)</w:t>
      </w:r>
    </w:p>
    <w:p w:rsidR="009C5C81" w:rsidRPr="00BD63A8" w:rsidRDefault="009C5C81" w:rsidP="009C5C81">
      <w:pPr>
        <w:pStyle w:val="a4"/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A8">
        <w:rPr>
          <w:rFonts w:ascii="Times New Roman" w:hAnsi="Times New Roman" w:cs="Times New Roman"/>
          <w:sz w:val="28"/>
          <w:szCs w:val="28"/>
        </w:rPr>
        <w:t>В настоящее время персонал передней линии при выборе рабочего имиджа придерживается единых рекомендаций, разработанных внутри учреждения. Администраторы используют спокойные цвета в одежде, женщины-администраторы делают аккуратную прическу и легкий макияж. В ближайшее время всем администраторам будет предоставлена единая бр</w:t>
      </w:r>
      <w:r>
        <w:rPr>
          <w:rFonts w:ascii="Times New Roman" w:hAnsi="Times New Roman" w:cs="Times New Roman"/>
          <w:sz w:val="28"/>
          <w:szCs w:val="28"/>
        </w:rPr>
        <w:t>енди</w:t>
      </w:r>
      <w:r w:rsidRPr="00BD63A8">
        <w:rPr>
          <w:rFonts w:ascii="Times New Roman" w:hAnsi="Times New Roman" w:cs="Times New Roman"/>
          <w:sz w:val="28"/>
          <w:szCs w:val="28"/>
        </w:rPr>
        <w:t xml:space="preserve">рованная форма. Опыт с применением рекомендаций по внешнему виду показал отличные результаты, в связи с этим планируется разработка таких стандартов и для специалистов основной деятельности. </w:t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81" w:rsidRPr="00BD63A8" w:rsidRDefault="009C5C81" w:rsidP="009C5C81">
      <w:pPr>
        <w:spacing w:before="240" w:after="0" w:line="240" w:lineRule="auto"/>
        <w:ind w:left="-70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C5C81" w:rsidRPr="00BD63A8" w:rsidRDefault="009C5C81" w:rsidP="009C5C81">
      <w:pPr>
        <w:spacing w:before="240"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5C81" w:rsidRDefault="009C5C81" w:rsidP="009C5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5C81" w:rsidRPr="00BD63A8" w:rsidRDefault="009C5C81" w:rsidP="009C5C81">
      <w:pPr>
        <w:spacing w:before="240"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81" w:rsidRPr="00581398" w:rsidRDefault="009C5C81" w:rsidP="009C5C81">
      <w:pPr>
        <w:spacing w:after="200" w:line="276" w:lineRule="auto"/>
        <w:ind w:firstLine="708"/>
        <w:jc w:val="right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58139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Приложение 2</w:t>
      </w:r>
    </w:p>
    <w:p w:rsidR="009C5C81" w:rsidRPr="00581398" w:rsidRDefault="009C5C81" w:rsidP="00AE16AD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58139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Реализация проектов, </w:t>
      </w:r>
      <w:r w:rsidRPr="0058139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br/>
        <w:t>поддержанных Фондом Президентских грантов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398">
        <w:rPr>
          <w:rFonts w:ascii="Times New Roman" w:eastAsia="Calibri" w:hAnsi="Times New Roman" w:cs="Times New Roman"/>
          <w:sz w:val="28"/>
          <w:szCs w:val="28"/>
        </w:rPr>
        <w:t>Когда человек вносит свой вклад в визуальный облик уличного пространства, усиливается его эмоциональная связь с этим местом, он становится не просто жителем, а значимой частью своего города или района. Глобально, визуальный облик городских пространств, относящихся к жилой застройке (дворы, бытовые площадки, места для спорта и отдыха) зависит от двух составляющих: согласия жителей на благоустройство и наличия людей, обладающих достаточными компетенциями для того, чтобы грамотно выполнить поставленные творческие и технологические задачи.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МЦ должен работать как ресурсная площадка</w:t>
      </w:r>
      <w:r w:rsidRPr="00581398">
        <w:rPr>
          <w:rFonts w:ascii="Times New Roman" w:hAnsi="Times New Roman" w:cs="Times New Roman"/>
          <w:sz w:val="28"/>
          <w:szCs w:val="28"/>
        </w:rPr>
        <w:t xml:space="preserve">, оказывая информационную, консультационную, организационную поддержку инициативным группам. В том числе, информировать молодежные инициативные группы о мерах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>оддержки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(грантах, субсидиях, конкурсах). 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Необходимо создание условий для реализации молодежных проектов: проведение обучения, оказание помощи в создании и реализации проекта, включение отобранных центром инициатив в план работы и финансирования Центра. Оказание помощи во взаимодействии инициативной группы с органами власти (помощь в подготовке официальной документации, запросов, получении разрешений на мероприятия и так далее).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398">
        <w:rPr>
          <w:rFonts w:ascii="Times New Roman" w:hAnsi="Times New Roman" w:cs="Times New Roman"/>
          <w:sz w:val="28"/>
          <w:szCs w:val="28"/>
        </w:rPr>
        <w:t>Через образовательные форматы, просветительские лекции, профориентационные мероприятия можно показывать перспективы развития какого-либо направления и стимулировать появление новых инициатив граждан, «наталкивать» на свежие идеи.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Например, благодаря спортивному мероприятию «Зарядка на балконе» (20202 год) и другим подобным, Центр «Мир молодежи» получил запрос населения о необходимости установки уличной спортивной площадки. Так возникла идея проекта </w:t>
      </w:r>
      <w:r w:rsidRPr="00581398">
        <w:rPr>
          <w:rFonts w:ascii="Times New Roman" w:hAnsi="Times New Roman" w:cs="Times New Roman"/>
          <w:b/>
          <w:bCs/>
          <w:sz w:val="28"/>
          <w:szCs w:val="28"/>
        </w:rPr>
        <w:t>«Выбираю спорт»,</w:t>
      </w:r>
      <w:r w:rsidRPr="00581398">
        <w:rPr>
          <w:rFonts w:ascii="Times New Roman" w:hAnsi="Times New Roman" w:cs="Times New Roman"/>
          <w:sz w:val="28"/>
          <w:szCs w:val="28"/>
        </w:rPr>
        <w:t xml:space="preserve"> в результате которого установлена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воркаут-площ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1398">
        <w:rPr>
          <w:rFonts w:ascii="Times New Roman" w:hAnsi="Times New Roman" w:cs="Times New Roman"/>
          <w:sz w:val="28"/>
          <w:szCs w:val="28"/>
        </w:rPr>
        <w:t>дка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>.</w:t>
      </w:r>
    </w:p>
    <w:p w:rsidR="009C5C81" w:rsidRPr="00581398" w:rsidRDefault="009C5C81" w:rsidP="009C5C8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lastRenderedPageBreak/>
        <w:tab/>
        <w:t>Инициатива жителей облагородить свой двор была поддержана Центром и привела к созданию к созданию и реализации проекта «ДАС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ро», в результате которого 2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электроподстанции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превратились в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арт-обьекты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2020 года в молодежном центре «Мир молодежи» реализуется </w:t>
      </w:r>
      <w:r w:rsidRPr="005813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проект  «Выбираю спорт»,</w:t>
      </w:r>
      <w:r w:rsidRPr="00581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направленный на популяризацию ЗОЖ. </w:t>
      </w:r>
    </w:p>
    <w:p w:rsidR="009C5C81" w:rsidRPr="00581398" w:rsidRDefault="009C5C81" w:rsidP="009C5C8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lk87145297"/>
      <w:r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январе 2021 года </w:t>
      </w:r>
      <w:r w:rsidRPr="00581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проект «Выбираю спорт</w:t>
      </w:r>
      <w:proofErr w:type="gramStart"/>
      <w:r w:rsidRPr="0058139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»</w:t>
      </w:r>
      <w:r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овместно с  Новосибирской городской общественной организацией молодежи «Молодежный проект» получил поддержку конкурса Фонда Президентских Грантов в размере </w:t>
      </w:r>
      <w:r w:rsidRPr="0058139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956 772 руб. </w:t>
      </w:r>
      <w:r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установку </w:t>
      </w:r>
      <w:proofErr w:type="spellStart"/>
      <w:r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воркаут-площадки</w:t>
      </w:r>
      <w:proofErr w:type="spellEnd"/>
      <w:r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г. Новосибирск, ул. Демакова, 17 с целью </w:t>
      </w:r>
      <w:r w:rsidRPr="00581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доступной спортивной среды микрорайона “Щ” в Академгородке и </w:t>
      </w:r>
      <w:r w:rsidRPr="00581398">
        <w:rPr>
          <w:rFonts w:ascii="Times New Roman" w:hAnsi="Times New Roman" w:cs="Times New Roman"/>
          <w:sz w:val="28"/>
          <w:szCs w:val="28"/>
        </w:rPr>
        <w:t>созданию условий, ориентирующих все категории жителей микрорайона на ведение здорового образа жизни через вовлечение в занятия физической культурой и спортом.</w:t>
      </w:r>
    </w:p>
    <w:bookmarkEnd w:id="11"/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июля  2021 г.  состоялось торжественное открытие </w:t>
      </w:r>
      <w:proofErr w:type="spellStart"/>
      <w:r w:rsidRPr="00581398">
        <w:rPr>
          <w:rFonts w:ascii="Times New Roman" w:hAnsi="Times New Roman" w:cs="Times New Roman"/>
          <w:sz w:val="28"/>
          <w:szCs w:val="28"/>
          <w:shd w:val="clear" w:color="auto" w:fill="FFFFFF"/>
        </w:rPr>
        <w:t>воркаут-площадки</w:t>
      </w:r>
      <w:proofErr w:type="spellEnd"/>
      <w:r w:rsidRPr="00581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5C81" w:rsidRPr="00581398" w:rsidRDefault="009C5C81" w:rsidP="009C5C8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- уличное фитнес направление, основанное на упражнениях с собственным весом, в которых основной акцент делается на развитие силы и выносливости.</w:t>
      </w: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На территории микрорайона «Щ» Советского района города Новосибирска отсутствует развитая, доступная, бесплатная  инфраструктура для занятий спортом, что затрудняет ведение ЗОЖ для жителей. При строительстве микрорайона в 1957 году придомовые территории жилых домов были оснащены уличными  спортивными площадками, но с тех пор лишь немногие из них были модернизированы и сегодня пригодны для безопасного и эффективного использования. </w:t>
      </w:r>
    </w:p>
    <w:p w:rsidR="009C5C81" w:rsidRPr="00581398" w:rsidRDefault="009C5C81" w:rsidP="009C5C8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 Район остро нуждается в установке современной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воркаут-площадки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, проведении спортивных мероприятий, дающих возможность населению позитивно проводить досуг,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оздоравливаться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>, готовиться к сдаче норм ГТО.</w:t>
      </w:r>
    </w:p>
    <w:p w:rsidR="009C5C81" w:rsidRPr="00581398" w:rsidRDefault="009C5C81" w:rsidP="009C5C8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</w:rPr>
        <w:t>В результате глубинного интервью с жителями, сотрудниками Центравыявлен</w:t>
      </w:r>
      <w:r w:rsidRPr="00581398">
        <w:rPr>
          <w:rFonts w:ascii="Times New Roman" w:hAnsi="Times New Roman" w:cs="Times New Roman"/>
          <w:sz w:val="28"/>
          <w:szCs w:val="28"/>
        </w:rPr>
        <w:t>ы причинынизкой вовлеченности жителей в занятия спортом:</w:t>
      </w:r>
    </w:p>
    <w:p w:rsidR="009C5C81" w:rsidRPr="00581398" w:rsidRDefault="009C5C81" w:rsidP="009C5C8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Отсутствие поблизости современных безопасных уличных площадок. Единственный тренажерный зал в шаговой доступности, где жители </w:t>
      </w:r>
      <w:r w:rsidRPr="00581398">
        <w:rPr>
          <w:rFonts w:ascii="Times New Roman" w:hAnsi="Times New Roman" w:cs="Times New Roman"/>
          <w:sz w:val="28"/>
          <w:szCs w:val="28"/>
        </w:rPr>
        <w:lastRenderedPageBreak/>
        <w:t xml:space="preserve">микрорайона имеют возможность заниматься бесплатно, расположен по адресу ул. Демакова, 17/1 в отделе “Солнечный” МЦ “Мир молодежи”, но зал небольшой, имеет ограничения по  вместительности, времени работы и условиям посещения. </w:t>
      </w:r>
    </w:p>
    <w:p w:rsidR="009C5C81" w:rsidRPr="00581398" w:rsidRDefault="009C5C81" w:rsidP="009C5C8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Жителям не хватает </w:t>
      </w:r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положительного примера занятий спортом </w:t>
      </w:r>
      <w:r w:rsidRPr="00581398">
        <w:rPr>
          <w:rFonts w:ascii="Times New Roman" w:hAnsi="Times New Roman" w:cs="Times New Roman"/>
          <w:sz w:val="28"/>
          <w:szCs w:val="28"/>
        </w:rPr>
        <w:t>на свежем воздухе. Данная проблема была выявлена при проведении МЦ “Мир молодежи” мероприятия “Зарядка на балконе” в указанных дворах  во время действия режима самоизоляции. Специалисты Центра показывали движения зарядки, а более 200 человек на своих балконах с удовольствием их повторяли, прямую трансляцию в сети посмотрели более 5000 человек. В результате жители оставили множество запросов на проведение подобных мероприятий.</w:t>
      </w:r>
    </w:p>
    <w:p w:rsidR="009C5C81" w:rsidRPr="00581398" w:rsidRDefault="009C5C81" w:rsidP="009C5C8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Жителям н</w:t>
      </w:r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е хватает самоорганизации для </w:t>
      </w:r>
      <w:r w:rsidRPr="00581398">
        <w:rPr>
          <w:rFonts w:ascii="Times New Roman" w:hAnsi="Times New Roman" w:cs="Times New Roman"/>
          <w:sz w:val="28"/>
          <w:szCs w:val="28"/>
        </w:rPr>
        <w:t xml:space="preserve">проведения спортивных мероприятий, занятий спортом на регулярной основе. Поэтому запланированные мероприятия проекта должны были способствовать образованию инициативной группы жителей, которые получив опыт совместных занятий, смогут в дальнейшем выступать самостоятельными организаторами дворовых мероприятий. </w:t>
      </w:r>
    </w:p>
    <w:p w:rsidR="009C5C81" w:rsidRPr="00581398" w:rsidRDefault="009C5C81" w:rsidP="009C5C8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C81" w:rsidRPr="00581398" w:rsidRDefault="009C5C81" w:rsidP="009C5C8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Проект адресован всем жителям многоквартирных домов по ул. Демакова - Полевая –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Кутателадзе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>: детям, молодежи, людям среднего возраста, пожилым людям, инвалидам, спортсменам, воспитанникам МБУ МЦ «Мир молодежи». Каждому человеку из 27 тыс. чел. населения микрорайона “Щ”</w:t>
      </w:r>
    </w:p>
    <w:p w:rsidR="009C5C81" w:rsidRPr="00581398" w:rsidRDefault="009C5C81" w:rsidP="009C5C8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</w:rPr>
        <w:t>Проект направлен на решение таких социальных проблем, как:</w:t>
      </w:r>
    </w:p>
    <w:p w:rsidR="009C5C81" w:rsidRPr="00581398" w:rsidRDefault="009C5C81" w:rsidP="009C5C8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Низкая вовлеченность населения в занятия спортом. Согласно федеральному проекту «Спорт – норма жизни», приоритетом становится  «доведение к 2024 году до 56,5% доли граждан, систематически занимающихся физической культурой и спортом, в том числе среди детей и молодежи – не менее 82%, путем мотивации населения, активизации спортивно-массовой работы на всех уровнях». </w:t>
      </w:r>
      <w:r w:rsidRPr="005813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Посредством проекта «Выбираю спорт»  </w:t>
      </w:r>
      <w:r w:rsidRPr="00581398">
        <w:rPr>
          <w:rFonts w:ascii="Times New Roman" w:hAnsi="Times New Roman" w:cs="Times New Roman"/>
          <w:sz w:val="28"/>
          <w:szCs w:val="28"/>
        </w:rPr>
        <w:t>жители</w:t>
      </w:r>
      <w:r w:rsidRPr="00581398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 w:rsidRPr="00581398">
        <w:rPr>
          <w:rFonts w:ascii="Times New Roman" w:hAnsi="Times New Roman" w:cs="Times New Roman"/>
          <w:sz w:val="28"/>
          <w:szCs w:val="28"/>
        </w:rPr>
        <w:t>ые</w:t>
      </w:r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 занима</w:t>
      </w:r>
      <w:r w:rsidRPr="00581398">
        <w:rPr>
          <w:rFonts w:ascii="Times New Roman" w:hAnsi="Times New Roman" w:cs="Times New Roman"/>
          <w:sz w:val="28"/>
          <w:szCs w:val="28"/>
        </w:rPr>
        <w:t>ю</w:t>
      </w:r>
      <w:r w:rsidRPr="00581398">
        <w:rPr>
          <w:rFonts w:ascii="Times New Roman" w:hAnsi="Times New Roman" w:cs="Times New Roman"/>
          <w:color w:val="000000"/>
          <w:sz w:val="28"/>
          <w:szCs w:val="28"/>
        </w:rPr>
        <w:t>тся спортом, вовлекаются не только в спортивные объединения, но и в спортивно-массовые мероприятия, мероприятия по повышению мотивации вести ЗОЖ.</w:t>
      </w:r>
    </w:p>
    <w:p w:rsidR="009C5C81" w:rsidRPr="00581398" w:rsidRDefault="009C5C81" w:rsidP="009C5C8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Недостаточность спортивных объектов и площадок для массового спорта также подчеркивается и федеральным проектом «Спорт – норма жизни», целью которого является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</w:t>
      </w:r>
      <w:r w:rsidRPr="00581398">
        <w:rPr>
          <w:rFonts w:ascii="Times New Roman" w:hAnsi="Times New Roman" w:cs="Times New Roman"/>
          <w:sz w:val="28"/>
          <w:szCs w:val="28"/>
        </w:rPr>
        <w:lastRenderedPageBreak/>
        <w:t xml:space="preserve">резерва». Востребованность подобных площадок подтверждает Всероссийский проект о развитии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в России   “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WorkoutRussia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”, по данным которого сегодня в стране 4,5 млн. чел. занимаются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в 65 субъектах РФ.</w:t>
      </w:r>
    </w:p>
    <w:p w:rsidR="009C5C81" w:rsidRPr="00581398" w:rsidRDefault="009C5C81" w:rsidP="009C5C8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Занятия на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воркаут-площадке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оказывают положительное влияние на здоровье тренирующихся: развиваются функции статистического и динамического равновесия, происходит профилактика вторичной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тугоподвижности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, укрепление и развитие силы мышечных групп, тренировка опорной функции рук, улучшение подвижности суставов, повышение психо-эмоционального тонуса. Элементарные способы использования элементов площадки интуитивно понятны всем категориям населения, не требуют специальных навыков и особенной  физической подготовки, находятся в круглосуточном доступе;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воркаут-дисциплина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является неоспоримым трендом современности и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привлекательна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для жителей.</w:t>
      </w:r>
    </w:p>
    <w:p w:rsidR="009C5C81" w:rsidRPr="00581398" w:rsidRDefault="009C5C81" w:rsidP="009C5C8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</w:rPr>
        <w:t>Доля населения, имеющая пагубные зависимости уменьшается за счет участия молодежи в проекте;  спорт и ведение ЗОЖ естественным образом выступают профилактикой социально-негативных проявлений в молодежной среде.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5C81" w:rsidRPr="00581398" w:rsidRDefault="009C5C81" w:rsidP="009C5C8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Высокую потребность в площадке, заинтересованность населения вопросом ведения здорового образа жизни, показывают письма поддержки проекта от ТОС и жителей микрорайона, протокол голосования жителей дома ул. Демакова,17/1 по вопросу установки площадки. 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</w:rPr>
        <w:t>Партнерами проекта выступили: Комитет по делам молодежи мэрии города Новосибирска (Управление молодежной политики)</w:t>
      </w:r>
      <w:proofErr w:type="gramStart"/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3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Территориальное общественное самоуправление «Малая Родина», Совет дома ул. Демакова, 17/1, администрация Советского района г. Новосибирска, Общественная организация «Советская местная организация Всероссийского общества инвалидов». Через </w:t>
      </w:r>
      <w:r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Новосибирскую городскую общественную организацию молодежи «Молодежный проект» проект подан на Президентский грант.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Жители  микрорайона приняли активное участие в подготовке к установке площадки, проведению её открытия и спортивных мероприятий. Жители помогали в подготовке территории под установку площадки, в поддержании чистоты покрытия перед мероприятиями и после их завершения, в создании, монтаже и демонтаже фотозоны проекта.</w:t>
      </w: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Волонтеры работали </w:t>
      </w: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ведущих и </w:t>
      </w:r>
      <w:proofErr w:type="spellStart"/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антуражной</w:t>
      </w:r>
      <w:proofErr w:type="spellEnd"/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на спортивных праздниках,  выступали аниматорами на детских программах. </w:t>
      </w: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воркшопов «Безопасные элементы самостоятельных тренировок» молодые люди делились друг с другом своим опытом, помогали в упражнениях младшим ребятам. </w:t>
      </w: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спортивных праздников и тренировок были приглашены </w:t>
      </w:r>
      <w:r w:rsidRPr="0058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тренеры</w:t>
      </w: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МЦ «Мир молодежи», которые занимались разработкой программ физических активностей, работали в качестве судей, в рамках своих компетенций консультировали жителей микрорайона. Также тренеры выступали спикерами на лекциях и воркшопах.</w:t>
      </w: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13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Воркаут-площадка</w:t>
      </w:r>
      <w:proofErr w:type="spellEnd"/>
      <w:r w:rsidRPr="005813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813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установлена</w:t>
      </w:r>
      <w:proofErr w:type="gramEnd"/>
      <w:r w:rsidRPr="005813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всем нормам безопасности, в соответствии с техническими требованиям. Также в рамках бюджета проекта приобретён спортивный инвентарь: гантели, </w:t>
      </w:r>
      <w:proofErr w:type="spellStart"/>
      <w:r w:rsidRPr="005813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медболы</w:t>
      </w:r>
      <w:proofErr w:type="spellEnd"/>
      <w:r w:rsidRPr="005813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гимнастические маты на общую сумму 84 218 руб.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398">
        <w:rPr>
          <w:rFonts w:ascii="Times New Roman" w:eastAsia="Calibri" w:hAnsi="Times New Roman" w:cs="Times New Roman"/>
          <w:bCs/>
          <w:sz w:val="28"/>
          <w:szCs w:val="28"/>
        </w:rPr>
        <w:t xml:space="preserve">2 июля 2021 года состоялось торжественное открытие площадки. В рамках также презентованы предстоящие спортивные события проекта, проведено </w:t>
      </w:r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награждение партнёров и организаторов проекта «Выбираю спорт», показательное выступление спортсменов на </w:t>
      </w:r>
      <w:proofErr w:type="spellStart"/>
      <w:r w:rsidRPr="00581398">
        <w:rPr>
          <w:rFonts w:ascii="Times New Roman" w:hAnsi="Times New Roman" w:cs="Times New Roman"/>
          <w:color w:val="000000"/>
          <w:sz w:val="28"/>
          <w:szCs w:val="28"/>
        </w:rPr>
        <w:t>воркаут-площадке</w:t>
      </w:r>
      <w:proofErr w:type="spellEnd"/>
      <w:r w:rsidRPr="00581398">
        <w:rPr>
          <w:rFonts w:ascii="Times New Roman" w:hAnsi="Times New Roman" w:cs="Times New Roman"/>
          <w:color w:val="000000"/>
          <w:sz w:val="28"/>
          <w:szCs w:val="28"/>
        </w:rPr>
        <w:t>, а также спортивно-развлекательное мероприятие «А у нас на Демакова» (</w:t>
      </w:r>
      <w:r w:rsidRPr="00581398">
        <w:rPr>
          <w:rFonts w:ascii="Times New Roman" w:hAnsi="Times New Roman" w:cs="Times New Roman"/>
          <w:sz w:val="28"/>
          <w:szCs w:val="28"/>
        </w:rPr>
        <w:t xml:space="preserve">состязания по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масрестлингу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, жиму лежа,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гребле-индор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>, дартсу). Для семей с детьми организована эстафета.</w:t>
      </w:r>
    </w:p>
    <w:p w:rsidR="009C5C81" w:rsidRPr="00581398" w:rsidRDefault="009C5C81" w:rsidP="009C5C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 18 мероприятий проекта успешно реализованы через актуальные форматы</w:t>
      </w:r>
      <w:proofErr w:type="gramStart"/>
      <w:r w:rsidRPr="005813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:о</w:t>
      </w:r>
      <w:proofErr w:type="gramEnd"/>
      <w:r w:rsidRPr="005813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ткрытые тренировки на свежем воздухе, спортивные массовые мероприятия, воркшопы, лекции. </w:t>
      </w: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неблагоприятных погодных условий, некоторые мероприятия проекта были проведены в помещении отдела «Солнечный».   </w:t>
      </w: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представляет собой не просто установку площадки, но и комплекс подкрепляющих разносторонних мероприятий, направленных на популяризацию ЗОЖ.</w:t>
      </w:r>
    </w:p>
    <w:p w:rsidR="009C5C81" w:rsidRPr="00581398" w:rsidRDefault="009C5C81" w:rsidP="009C5C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события были спланированы таким образом, чтобы активное участие смогли принять неограниченное количество человек; использовался широкий арсенал упражнений, доступных участникам разного возраста и разной степени физической подготовки. В программу мероприятий были включены, как индивидуальные упражнения, так и командные.  </w:t>
      </w:r>
    </w:p>
    <w:p w:rsidR="009C5C81" w:rsidRPr="00581398" w:rsidRDefault="009C5C81" w:rsidP="009C5C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предоставили возможность участникам проявить не только свои спортивные навыки, но и подружиться с соседями, продемонстрировать командный дух, найти партнеров для совместных занятий спортом. Наибольшей популярностью пользовались спортивные массовые соревнования. Отмечен положительный отклик аудитории на такие форматы как воркшопы и лекции.  </w:t>
      </w:r>
    </w:p>
    <w:p w:rsidR="009C5C81" w:rsidRPr="00581398" w:rsidRDefault="009C5C81" w:rsidP="009C5C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Успешно прошла и встреча с титулованным спортсменом, поскольку молодому поколению было интересно узнать не только о значимых победах спикера, но и приобрести практические навыки тренировок. В перспективе планируется организация подобных встреч с чемпионами других видов спорта.</w:t>
      </w: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Качественные результаты проекта:</w:t>
      </w:r>
    </w:p>
    <w:p w:rsidR="009C5C81" w:rsidRPr="00581398" w:rsidRDefault="009C5C81" w:rsidP="009C5C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отсутствия поблизости современных безопасных уличных площадок, и отсутствия положительного примера занятий спортом на свежем воздухе, жители микрорайона до начала реализации проекта, рассказывали в интервью о том, что им не хватает мотивации и самоорганизации для участия в спортивных мероприятиях на регулярной основе. </w:t>
      </w:r>
    </w:p>
    <w:p w:rsidR="009C5C81" w:rsidRPr="00581398" w:rsidRDefault="009C5C81" w:rsidP="009C5C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Проект «Выбираю спорт» показал, что спорт может быть доступным и вне спортивного зала. Программа проекта разрабатывалась с учётом пожеланий жителей микрорайона. Мы постарались наполнить проект не только тренировками и спортивными праздниками, но и уделить внимание развитию мотивации к ведению ЗОЖ, посредством проведения лекций, воркшопов, встреч с известными спортсменами. Просветительские лекции о здоровом питании, мотивации к тренировкам и борьбе со стрессом способствовали повышению знаний участников об основах здорового образа жизни, привлечению внимания к современным тенденциям ведения здорового образа жизни. По данным нашего опроса, полученными знаниями участники мероприятий пользуются в повседневной жизни, делятся информацией о ЗОЖ со своим окружением.</w:t>
      </w:r>
    </w:p>
    <w:p w:rsidR="009C5C81" w:rsidRPr="00581398" w:rsidRDefault="009C5C81" w:rsidP="009C5C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Таким образом, нам удалось расширить</w:t>
      </w: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привлечения молодежи к занятиям спортом и ведению ЗОЖ через развитие доступной спортивной среды</w:t>
      </w:r>
      <w:r w:rsidRPr="00581398">
        <w:rPr>
          <w:rFonts w:ascii="Times New Roman" w:hAnsi="Times New Roman" w:cs="Times New Roman"/>
          <w:sz w:val="28"/>
          <w:szCs w:val="28"/>
        </w:rPr>
        <w:t>.</w:t>
      </w:r>
    </w:p>
    <w:p w:rsidR="009C5C81" w:rsidRPr="00581398" w:rsidRDefault="009C5C81" w:rsidP="009C5C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Недостаточно просто установить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площадку, – важно научить жителей правильно и безопасно выполнять на ней упражнения. Именно поэтому программа проекта включала в себя воркшопы об элементах самостоятельных тренировок, которые проводили профессиональные тренеры. Серия организованных нами тренировок способствовала развитию физических навыков участников проекта, укреплению их здоровья, силы, выносливости, а также гибкости и скорости. Улучшение показателей развития физических навыков участников мы отмечаем по результатам спортивных соревнований, выполнению участниками спортивных </w:t>
      </w:r>
      <w:r w:rsidRPr="0058139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нормативов.  Более того, у многих участников проекта появилась мотивация сдать нормы ГТО. 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Реализация проекта способствовала  укреплению добрососедских отношений в микрорайоне. Молодые семьи (25-35 лет) отметили, что проект дал возможность познакомиться с другими семьями, заинтересованными в ведении активного образа жизни, участию в спортивных праздниках. Дети и молодежь (от 10 до 16 лет) заинтересовались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воркаутом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как современным видом спорта, начали принимать активное участие в тренировках на площадке. Социальный эффект проекта оценивался с помощью опроса жителей микрорайона во время и после проведения мероприятий. Заинтересованность проектом отмечается также в количестве просмотров публикаций в социальной сети «Вконтакте» в группе проекта (1 пост – не менее 150 просмотров). 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Мы выявили потребность участников в просветительских лекциях, встречах со знаменитыми спортсменами. Такие мероприятия, по опросам жителей, мотивируют не только молодое поколение, но и старшее, поскольку даже простые занятия на свежем воздухе положительно влияют на самочувствие и эмоциональное состояние. </w:t>
      </w: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результаты проекта:</w:t>
      </w: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4716"/>
        <w:gridCol w:w="4629"/>
      </w:tblGrid>
      <w:tr w:rsidR="009C5C81" w:rsidRPr="00581398" w:rsidTr="005013DA">
        <w:tc>
          <w:tcPr>
            <w:tcW w:w="4716" w:type="dxa"/>
          </w:tcPr>
          <w:p w:rsidR="009C5C81" w:rsidRPr="00581398" w:rsidRDefault="009C5C81" w:rsidP="005013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29" w:type="dxa"/>
          </w:tcPr>
          <w:p w:rsidR="009C5C81" w:rsidRPr="00581398" w:rsidRDefault="009C5C81" w:rsidP="005013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Достигнутый результат</w:t>
            </w:r>
          </w:p>
        </w:tc>
      </w:tr>
      <w:tr w:rsidR="009C5C81" w:rsidRPr="00581398" w:rsidTr="005013DA">
        <w:tc>
          <w:tcPr>
            <w:tcW w:w="4716" w:type="dxa"/>
          </w:tcPr>
          <w:p w:rsidR="009C5C81" w:rsidRPr="00581398" w:rsidRDefault="009C5C81" w:rsidP="005013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в рамках проекта</w:t>
            </w:r>
          </w:p>
        </w:tc>
        <w:tc>
          <w:tcPr>
            <w:tcW w:w="4629" w:type="dxa"/>
          </w:tcPr>
          <w:p w:rsidR="009C5C81" w:rsidRPr="00581398" w:rsidRDefault="009C5C81" w:rsidP="005013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   </w:t>
            </w:r>
          </w:p>
        </w:tc>
      </w:tr>
      <w:tr w:rsidR="009C5C81" w:rsidRPr="00581398" w:rsidTr="005013DA">
        <w:tc>
          <w:tcPr>
            <w:tcW w:w="4716" w:type="dxa"/>
          </w:tcPr>
          <w:p w:rsidR="009C5C81" w:rsidRPr="00581398" w:rsidRDefault="009C5C81" w:rsidP="005013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человек, принявших участие в мероприятиях проекта</w:t>
            </w:r>
          </w:p>
        </w:tc>
        <w:tc>
          <w:tcPr>
            <w:tcW w:w="4629" w:type="dxa"/>
          </w:tcPr>
          <w:p w:rsidR="009C5C81" w:rsidRPr="00581398" w:rsidRDefault="009C5C81" w:rsidP="005013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575 </w:t>
            </w:r>
          </w:p>
        </w:tc>
      </w:tr>
      <w:tr w:rsidR="009C5C81" w:rsidRPr="00581398" w:rsidTr="005013DA">
        <w:tc>
          <w:tcPr>
            <w:tcW w:w="4716" w:type="dxa"/>
          </w:tcPr>
          <w:p w:rsidR="009C5C81" w:rsidRPr="00581398" w:rsidRDefault="009C5C81" w:rsidP="005013D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3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Аудитория группы проекта в социальных сетях, чел.</w:t>
            </w:r>
          </w:p>
        </w:tc>
        <w:tc>
          <w:tcPr>
            <w:tcW w:w="4629" w:type="dxa"/>
          </w:tcPr>
          <w:p w:rsidR="009C5C81" w:rsidRPr="00581398" w:rsidRDefault="009C5C81" w:rsidP="005013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1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1887</w:t>
            </w:r>
          </w:p>
        </w:tc>
      </w:tr>
    </w:tbl>
    <w:p w:rsidR="009C5C81" w:rsidRPr="00581398" w:rsidRDefault="009C5C81" w:rsidP="009C5C8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 «Выбираю спорт» продолжится. Планируется наполнение проекта новыми формами мероприятий, а также пополнение команды проекта активными жителями микрорайона. </w:t>
      </w:r>
    </w:p>
    <w:p w:rsidR="009C5C81" w:rsidRPr="00581398" w:rsidRDefault="009C5C81" w:rsidP="009C5C8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E16AD" w:rsidRDefault="00AE16AD" w:rsidP="009C5C81">
      <w:pPr>
        <w:spacing w:after="20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C5C81" w:rsidRPr="00581398" w:rsidRDefault="009C5C81" w:rsidP="009C5C81">
      <w:pPr>
        <w:spacing w:after="20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1398">
        <w:rPr>
          <w:rFonts w:ascii="Times New Roman" w:hAnsi="Times New Roman" w:cs="Times New Roman"/>
          <w:sz w:val="28"/>
          <w:szCs w:val="28"/>
          <w:u w:val="single"/>
        </w:rPr>
        <w:t>Проблемы в ходе реализации.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Документально заявителем проекта выступает некоммерческая организация  - </w:t>
      </w:r>
      <w:r w:rsidRPr="0058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НГООМ «Молодежный проект», а </w:t>
      </w:r>
      <w:r w:rsidRPr="00581398">
        <w:rPr>
          <w:rFonts w:ascii="Times New Roman" w:hAnsi="Times New Roman" w:cs="Times New Roman"/>
          <w:sz w:val="28"/>
          <w:szCs w:val="28"/>
        </w:rPr>
        <w:t xml:space="preserve">МБУ Молодежный центр </w:t>
      </w:r>
      <w:r w:rsidRPr="00581398">
        <w:rPr>
          <w:rFonts w:ascii="Times New Roman" w:hAnsi="Times New Roman" w:cs="Times New Roman"/>
          <w:sz w:val="28"/>
          <w:szCs w:val="28"/>
        </w:rPr>
        <w:lastRenderedPageBreak/>
        <w:t xml:space="preserve">«Мир молодежи» является партнером проекта «Выбираю спорт» в части организации спортивно-досуговых мероприятий на площадке, предоставляет своих тренеров по различным видам спорта, ведущих, звуковое оборудование, инвентарь для проводимых событий. Но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же Центр должен был обеспечить все мероприятия по согласованию установки площадки. 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Перед подачей заявки на Президентский грант Центром «Мир молодежи» проводились переговоры о согласовании установки и дальнейшего содержания площадки. Получено письмо поддержки от Совета дома по ул. Демакова, 17 о согласии жильцов на установку в их дворе данной площадки и дальнейшее содержание. При этом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жильцы дома рассчитывали в дальнейшем передать площадку на баланс МБУ «Спортивный город».  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В 2020 году до подачи заявки на </w:t>
      </w:r>
      <w:bookmarkStart w:id="12" w:name="_Hlk83735156"/>
      <w:r w:rsidRPr="00581398">
        <w:rPr>
          <w:rFonts w:ascii="Times New Roman" w:hAnsi="Times New Roman" w:cs="Times New Roman"/>
          <w:sz w:val="28"/>
          <w:szCs w:val="28"/>
        </w:rPr>
        <w:t>Президентский грант</w:t>
      </w:r>
      <w:bookmarkEnd w:id="12"/>
      <w:r w:rsidRPr="00581398">
        <w:rPr>
          <w:rFonts w:ascii="Times New Roman" w:hAnsi="Times New Roman" w:cs="Times New Roman"/>
          <w:sz w:val="28"/>
          <w:szCs w:val="28"/>
        </w:rPr>
        <w:t>, от отдела по делам молодежи администрации Советского района директором Центра получена информация о том, что МБУ «Спортивный город» дает согласие взять будущую площадку себе на баланс. Однако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когда стало известно о победе в Грантовом конкурсе, в январе 2021 года, на личном приеме заместитель начальника Управления физической культуры и спорта мэрии города Новосибирска К.О. Катионов разъяснил, что данное согласование невозможно, поскольку площадка будет размещена на придомовой территории и в таком случае должна быть передана на баланс дома по адресу ул. Демакова, 17.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Также в январе 2021 года Центр обращался к начальнику Управления по благоустройству общественных пространств В.В. Полещуку с целью рассмотреть иные варианты размещения площадки, но именно выбранная ранее придомовая территория на ул. Демакова, 17 оказалась наиболее целесообразной.   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 Таким образом, в январе 2021 года в ходе переговоров Центра с председателем Совета дома по адресу ул. Демакова, 17 было достигнуто соглашение о том, что после установки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воркаут-площадки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, она будет передана на баланс дома для дальнейшего содержания и обслуживания. </w:t>
      </w:r>
    </w:p>
    <w:p w:rsidR="009C5C81" w:rsidRDefault="009C5C81" w:rsidP="009C5C81">
      <w:pPr>
        <w:rPr>
          <w:rFonts w:ascii="Times New Roman" w:hAnsi="Times New Roman" w:cs="Times New Roman"/>
          <w:sz w:val="28"/>
          <w:szCs w:val="28"/>
        </w:rPr>
      </w:pPr>
    </w:p>
    <w:p w:rsidR="00AE16AD" w:rsidRDefault="00AE16AD" w:rsidP="009C5C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C81" w:rsidRPr="00581398" w:rsidRDefault="009C5C81" w:rsidP="009C5C81">
      <w:pPr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b/>
          <w:sz w:val="28"/>
          <w:szCs w:val="28"/>
        </w:rPr>
        <w:t>Проект «Открытая мастерская «ДАС PRO»</w:t>
      </w:r>
      <w:r w:rsidRPr="00581398">
        <w:rPr>
          <w:rFonts w:ascii="Times New Roman" w:hAnsi="Times New Roman" w:cs="Times New Roman"/>
          <w:sz w:val="28"/>
          <w:szCs w:val="28"/>
        </w:rPr>
        <w:t xml:space="preserve"> запущен в Центре «Мир молодежи» в начале 2020 года. Его миссия состоит в создании условий для развития сообщества молодых стрит-арт художников в Советском районе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. </w:t>
      </w:r>
      <w:r w:rsidRPr="00581398">
        <w:rPr>
          <w:rFonts w:ascii="Times New Roman" w:hAnsi="Times New Roman" w:cs="Times New Roman"/>
          <w:sz w:val="28"/>
          <w:szCs w:val="28"/>
        </w:rPr>
        <w:lastRenderedPageBreak/>
        <w:t>Новосибирска. Основная цель: создание силами инициативной группы (тех, кто хотел бы попробовать себя в уличном искусстве) арт-объекта на фасадах двух трансформаторных подстанций в микрорайоне «Щ» Советского района.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Для достижения этой цели были выделены задачи: 1. Собрать команду начинающих художников, активистов и волонтеров среди жителей Советского района, 2. Повысить профессиональный уровень начинающих художников и активистов при помощи получения ими специальных знаний об алгоритме создания объектов стрит-арт в городской среде, а также через получение ими опыта создания объекта стрит-арт в городской среде.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2020 г. был посвящен разработке эскизов будущего арт-объекта, результатом стали 3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>, представленные Совету дома и жителям. Проект-победитель был отобран путем голосования в феврале 2021 года. В июне он был успешно одобрен на голосовании Художественного Совета мэрии города Новосибирска.</w:t>
      </w: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13" w:name="_Hlk87145337"/>
      <w:r w:rsidRPr="00581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январе 2021</w:t>
      </w:r>
      <w:r w:rsidRPr="0058139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проект «Мастерская «Стрит-арт для всех</w:t>
      </w:r>
      <w:proofErr w:type="gramStart"/>
      <w:r w:rsidRPr="0058139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»</w:t>
      </w:r>
      <w:r w:rsidRPr="00581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81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овместно с Новосибирской городской детской общественной организацией «Потешные полки» получил поддержку конкурса Фонда Президентских Грантов в сумме 488 684 р. на организацию обучающих мероприятий для начинающих стрит-арт художников и создание арт-объекта (панно) «Реальный мир вокруг тебя» в стиле граффити по адресу: г. Новосибирск, ул. Российская, 10.</w:t>
      </w:r>
    </w:p>
    <w:bookmarkEnd w:id="13"/>
    <w:p w:rsidR="009C5C81" w:rsidRPr="00581398" w:rsidRDefault="009C5C81" w:rsidP="009C5C8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В первом полугодии 2021 г. был проведен ряд </w:t>
      </w:r>
      <w:r w:rsidRPr="00581398">
        <w:rPr>
          <w:rFonts w:ascii="Times New Roman" w:hAnsi="Times New Roman" w:cs="Times New Roman"/>
          <w:bCs/>
          <w:sz w:val="28"/>
          <w:szCs w:val="28"/>
        </w:rPr>
        <w:t>обучающих мероприятий,</w:t>
      </w:r>
      <w:r w:rsidRPr="00581398">
        <w:rPr>
          <w:rFonts w:ascii="Times New Roman" w:hAnsi="Times New Roman" w:cs="Times New Roman"/>
          <w:sz w:val="28"/>
          <w:szCs w:val="28"/>
        </w:rPr>
        <w:t xml:space="preserve"> работе с разными материалами и техниками в стрит-арт.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В ходе цикла участники:</w:t>
      </w:r>
    </w:p>
    <w:p w:rsidR="009C5C81" w:rsidRPr="00581398" w:rsidRDefault="009C5C81" w:rsidP="009C5C81">
      <w:pPr>
        <w:numPr>
          <w:ilvl w:val="0"/>
          <w:numId w:val="22"/>
        </w:numPr>
        <w:spacing w:after="20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Познакомились с этапами, способами и технологией создания дизайна арт-объекта;</w:t>
      </w:r>
    </w:p>
    <w:p w:rsidR="009C5C81" w:rsidRPr="00581398" w:rsidRDefault="009C5C81" w:rsidP="009C5C81">
      <w:pPr>
        <w:numPr>
          <w:ilvl w:val="0"/>
          <w:numId w:val="22"/>
        </w:numPr>
        <w:spacing w:after="20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Получили информацию о шагах, которые они могут предпринять для реализации своей идеи на грантовых конкурсах, имея на руках готовый эскиз арт-объекта;</w:t>
      </w:r>
    </w:p>
    <w:p w:rsidR="009C5C81" w:rsidRPr="00581398" w:rsidRDefault="009C5C81" w:rsidP="009C5C81">
      <w:pPr>
        <w:numPr>
          <w:ilvl w:val="0"/>
          <w:numId w:val="22"/>
        </w:numPr>
        <w:spacing w:after="20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Получили информацию о том, как технологически правильно перенести эскиз граффити на стену здания/сооружения;</w:t>
      </w:r>
    </w:p>
    <w:p w:rsidR="009C5C81" w:rsidRPr="00581398" w:rsidRDefault="009C5C81" w:rsidP="009C5C81">
      <w:pPr>
        <w:numPr>
          <w:ilvl w:val="0"/>
          <w:numId w:val="22"/>
        </w:numPr>
        <w:spacing w:after="20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Поучаствовали в мастер-классе «Техники стрит-арт» от приглашенных экспертов (художница Анастасия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Латынцева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и художник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Есин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Роман). В ходе мероприятия участники получили опыт рисования в разных техниках под руководством экспертов.</w:t>
      </w:r>
    </w:p>
    <w:p w:rsidR="009C5C81" w:rsidRPr="00581398" w:rsidRDefault="009C5C81" w:rsidP="009C5C8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были проведены следующие </w:t>
      </w:r>
      <w:r w:rsidRPr="00581398">
        <w:rPr>
          <w:rFonts w:ascii="Times New Roman" w:hAnsi="Times New Roman" w:cs="Times New Roman"/>
          <w:bCs/>
          <w:sz w:val="28"/>
          <w:szCs w:val="28"/>
        </w:rPr>
        <w:t>онлайн-мероприятия</w:t>
      </w:r>
      <w:r w:rsidRPr="00581398">
        <w:rPr>
          <w:rFonts w:ascii="Times New Roman" w:hAnsi="Times New Roman" w:cs="Times New Roman"/>
          <w:sz w:val="28"/>
          <w:szCs w:val="28"/>
        </w:rPr>
        <w:t xml:space="preserve"> для того, чтобы заинтересовать аудиторию: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398">
        <w:rPr>
          <w:rFonts w:ascii="Times New Roman" w:hAnsi="Times New Roman" w:cs="Times New Roman"/>
          <w:sz w:val="28"/>
          <w:szCs w:val="28"/>
        </w:rPr>
        <w:t xml:space="preserve">- Акция «Вопрос стрит-арт художнику», эксперт — художник-каллиграф Юрий Вольф отвечал на вопросы подписчиков, результаты интервью опубликованы в группе проекта Вконтакте с целью вдохновить участников проекта на самостоятельные шаги в стрит-арт после завершения проекта) </w:t>
      </w:r>
      <w:proofErr w:type="gramEnd"/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- Встреча со стрит-арт художником Советского района «Мой творческий путь в стрит-арт», эксперт — художница из Академгородка, член Союза русских художников, Анастасия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Латынцева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>, рассказывала о своей истории приобщения к уличному искусству в прямом эфире;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Онлайн-рубрика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Отчетник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арт-площадки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>» (3 прямых эфира для привлечения волонтеров среди жителей района на площадку в помощь художникам;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Прямая трансляция праздника «Искусство в моем дворе» (торжественное открытие арт-объекта «Реальный мир вокруг тебя»).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bCs/>
          <w:sz w:val="28"/>
          <w:szCs w:val="28"/>
        </w:rPr>
        <w:t xml:space="preserve">Была проведена очная </w:t>
      </w:r>
      <w:proofErr w:type="spellStart"/>
      <w:proofErr w:type="gramStart"/>
      <w:r w:rsidRPr="00581398">
        <w:rPr>
          <w:rFonts w:ascii="Times New Roman" w:hAnsi="Times New Roman" w:cs="Times New Roman"/>
          <w:bCs/>
          <w:sz w:val="28"/>
          <w:szCs w:val="28"/>
        </w:rPr>
        <w:t>агит-кампания</w:t>
      </w:r>
      <w:proofErr w:type="spellEnd"/>
      <w:proofErr w:type="gramEnd"/>
      <w:r w:rsidRPr="00581398">
        <w:rPr>
          <w:rFonts w:ascii="Times New Roman" w:hAnsi="Times New Roman" w:cs="Times New Roman"/>
          <w:bCs/>
          <w:sz w:val="28"/>
          <w:szCs w:val="28"/>
        </w:rPr>
        <w:t xml:space="preserve"> по набору участников среди школьников Советского района и кампания по набору волонтеров (</w:t>
      </w:r>
      <w:r w:rsidRPr="0058139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581398">
        <w:rPr>
          <w:rFonts w:ascii="Times New Roman" w:hAnsi="Times New Roman" w:cs="Times New Roman"/>
          <w:bCs/>
          <w:sz w:val="28"/>
          <w:szCs w:val="28"/>
        </w:rPr>
        <w:t>ра</w:t>
      </w:r>
      <w:r w:rsidRPr="00581398">
        <w:rPr>
          <w:rFonts w:ascii="Times New Roman" w:hAnsi="Times New Roman" w:cs="Times New Roman"/>
          <w:sz w:val="28"/>
          <w:szCs w:val="28"/>
        </w:rPr>
        <w:t xml:space="preserve">спространялась по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пабликам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Советского района Вконтакте, через рабочие чаты РКФ с воспитанниками, чат ТО «Вишня»). Был организован отдельный чат в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Вотсапе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, где в среднем трижды в неделю публиковалась информация о месте и времени встречи, о проекте в целом.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Пиковая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наполненность чата составила 40-45 человек, он позволил привлечь в проект около 15 активных волонтеров от 12 до 45 лет.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Также, помимо обучающих и информационных мероприятий, прошли несколько </w:t>
      </w:r>
      <w:r w:rsidRPr="00581398">
        <w:rPr>
          <w:rFonts w:ascii="Times New Roman" w:hAnsi="Times New Roman" w:cs="Times New Roman"/>
          <w:bCs/>
          <w:sz w:val="28"/>
          <w:szCs w:val="28"/>
        </w:rPr>
        <w:t>практических встреч</w:t>
      </w:r>
      <w:proofErr w:type="gramStart"/>
      <w:r w:rsidRPr="00581398">
        <w:rPr>
          <w:rFonts w:ascii="Times New Roman" w:hAnsi="Times New Roman" w:cs="Times New Roman"/>
          <w:bCs/>
          <w:sz w:val="28"/>
          <w:szCs w:val="28"/>
        </w:rPr>
        <w:t>,</w:t>
      </w:r>
      <w:r w:rsidRPr="005813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освященных обследованию и подготовке фасадов для окрашивания. 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В июле 2021 г начался самый долгий и трудоемкий этап проекта — непосредственно </w:t>
      </w:r>
      <w:r w:rsidRPr="00581398">
        <w:rPr>
          <w:rFonts w:ascii="Times New Roman" w:hAnsi="Times New Roman" w:cs="Times New Roman"/>
          <w:b/>
          <w:sz w:val="28"/>
          <w:szCs w:val="28"/>
        </w:rPr>
        <w:t>создание арт-объекта</w:t>
      </w:r>
      <w:r w:rsidRPr="00581398">
        <w:rPr>
          <w:rFonts w:ascii="Times New Roman" w:hAnsi="Times New Roman" w:cs="Times New Roman"/>
          <w:sz w:val="28"/>
          <w:szCs w:val="28"/>
        </w:rPr>
        <w:t xml:space="preserve"> (панно в стиле граффити на 8 стенах подстанций ТП-12щ и ТП-15щ). Он включил в себя различные виды творческой активности участников и волонтеров: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Перенос эскиза (2 методики — по сетке, с помощью проектора в темное время суток);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Колеровка краски на основе базы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и С (эмаль по металлу и фасадная краска);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Закрашивание частей изображения одного цвета, прорисовка контуров, их детализация (различные техники и инструменты);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Нанесение технических надписей на двери подстанций;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lastRenderedPageBreak/>
        <w:t>- Лакирование готового изображения (техника работы с краскопультом, валиком).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Всего данный этап включил в себя </w:t>
      </w:r>
      <w:r w:rsidRPr="00581398">
        <w:rPr>
          <w:rFonts w:ascii="Times New Roman" w:hAnsi="Times New Roman" w:cs="Times New Roman"/>
          <w:bCs/>
          <w:sz w:val="28"/>
          <w:szCs w:val="28"/>
        </w:rPr>
        <w:t>23 встречи на арт-площадке</w:t>
      </w:r>
      <w:r w:rsidRPr="00581398">
        <w:rPr>
          <w:rFonts w:ascii="Times New Roman" w:hAnsi="Times New Roman" w:cs="Times New Roman"/>
          <w:sz w:val="28"/>
          <w:szCs w:val="28"/>
        </w:rPr>
        <w:t xml:space="preserve">  с 17 июля по 8 сентября, общее количество участников составило 235 человек, окрашено более 300 квадратных метров. Механика встреч была построена по принципу «от каждого — по возможностям», где участники выполняли приятную для себя и посильную работу. </w:t>
      </w:r>
    </w:p>
    <w:p w:rsidR="009C5C81" w:rsidRPr="00581398" w:rsidRDefault="009C5C81" w:rsidP="009C5C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Идея арт-объекта</w:t>
      </w:r>
      <w:r w:rsidRPr="005813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связана с актуальной проблемой 21 века — замещение живого общения на общение в виртуальном мире. Граффити получило название «Реальный мир вокруг тебя». Миссия объекта заключается в том, чтобы показать людям, как прекрасен мир вокруг них, и как чудесно больше времени проводить прогуливаясь на природе, </w:t>
      </w:r>
      <w:proofErr w:type="gramStart"/>
      <w:r w:rsidRPr="005813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5813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 смотря в экраны своих гаджетов. </w:t>
      </w:r>
    </w:p>
    <w:p w:rsidR="009C5C81" w:rsidRPr="00581398" w:rsidRDefault="009C5C81" w:rsidP="009C5C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Задуматься о красоте реального мира помогают умиротворяющие природные пейзажи, выполненные в нюансной гамме. По желанию Совета дома, на фасаде, выходящем на </w:t>
      </w:r>
      <w:proofErr w:type="spellStart"/>
      <w:r w:rsidRPr="005813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воркаут</w:t>
      </w:r>
      <w:proofErr w:type="spellEnd"/>
      <w:r w:rsidRPr="005813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площадку, для спортсменов  размещена мотивирующая надпись — «ТЫ МОЖЕШЬ БОЛЬШЕ».  </w:t>
      </w:r>
    </w:p>
    <w:p w:rsidR="009C5C81" w:rsidRPr="00581398" w:rsidRDefault="009C5C81" w:rsidP="009C5C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фасадах, выходящих на соответствующие стороны света, изображены стилизованные дорожные указатели с отметками направления и расстояниями до основных значимых объектов Академгородка (Центральный пляж, НГУ, ДК «Юность», Дом ученых, ДК «Академия», станция «Сеятель», ТРК «Эдем» и другие). Таким образом, жители и гости Советского района смогут вдохновиться на прогулку по любимым местам или на посещение тех мест, где они еще не были. </w:t>
      </w:r>
    </w:p>
    <w:p w:rsidR="009C5C81" w:rsidRPr="00581398" w:rsidRDefault="009C5C81" w:rsidP="009C5C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5C81" w:rsidRPr="00581398" w:rsidRDefault="009C5C81" w:rsidP="009C5C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10 сентября произошло финальное мероприятие проекта — </w:t>
      </w:r>
      <w:r w:rsidRPr="00581398">
        <w:rPr>
          <w:rFonts w:ascii="Times New Roman" w:hAnsi="Times New Roman" w:cs="Times New Roman"/>
          <w:b/>
          <w:sz w:val="28"/>
          <w:szCs w:val="28"/>
        </w:rPr>
        <w:t>Праздник «Искусство в моем дворе»</w:t>
      </w:r>
      <w:r w:rsidRPr="00581398">
        <w:rPr>
          <w:rFonts w:ascii="Times New Roman" w:hAnsi="Times New Roman" w:cs="Times New Roman"/>
          <w:sz w:val="28"/>
          <w:szCs w:val="28"/>
        </w:rPr>
        <w:t xml:space="preserve">, на котором помимо открытия арт-объекта и концертно-развлекательной программы состоялось награждение благодарностями и футболками активных участников и волонтеров, а также команды и партнеров проекта, были подведены итоги и обозначены перспективы развития благоустройства в микрорайоне Щ. 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b/>
          <w:sz w:val="28"/>
          <w:szCs w:val="28"/>
        </w:rPr>
        <w:t>Количественные результаты</w:t>
      </w:r>
      <w:r w:rsidRPr="00581398">
        <w:rPr>
          <w:rFonts w:ascii="Times New Roman" w:hAnsi="Times New Roman" w:cs="Times New Roman"/>
          <w:sz w:val="28"/>
          <w:szCs w:val="28"/>
        </w:rPr>
        <w:t xml:space="preserve"> за 2021 год: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Общее количество проведенных мероприятий: 54 (30, если практические встречи считать, как единый цикл);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Мероприятий офлайн: 48 (включая встречи на арт-площадке)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Мероприятий онлайн: 6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Охват участников офлайн-мероприятий: 589 человек;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Охват онлайн-мероприятий: 3015 просмотров;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lastRenderedPageBreak/>
        <w:t>- Встреч на арт-площадке (подготовка и окрашивание фасадов): 25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Охват участников встреч на арт-площадке: 187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Площадь реализованного арт-объекта: более 250 м. кв. (8 стен)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Количество публикаций в СМИ: более 10 раз;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- Зарегистрировалось в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гугл-форме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участников проекта: 35 человек;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Активных участников проекта (обучающая часть): более 15 человек;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Активных волонтеров (посещение более 2х раз): более 15 человек;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Обученных участников, принимавших участие в окрашивании: более 5 человек;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- Уникальных участников (побывавших на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теор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>. встречах), согласно листам регистрации: 70 человек;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- Количество задействованных в мероприятиях экспертов: 8 человек.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Общая площадь реализованного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стрит-арт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объекта: 350 кв.м.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- жителей домов № 10 и №12 по ул. Российской, в чьем дворе будет создан арт-объект (прямые пользователи благоустройства) 110</w:t>
      </w:r>
    </w:p>
    <w:p w:rsidR="009C5C81" w:rsidRPr="00581398" w:rsidRDefault="009C5C81" w:rsidP="009C5C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9C5C81" w:rsidRPr="00581398" w:rsidRDefault="009C5C81" w:rsidP="009C5C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  <w:u w:val="single"/>
        </w:rPr>
        <w:t>Плюсы проекта:</w:t>
      </w: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- направление оказалось интересно не только тем, кто целенаправленно шел за знаниями о стрит-арт (участники, которые весной проходили обучение), но и тем, кто хотел разнообразить свой досуг летом, научиться чему-то новому и внести свой вклад в преображение микрорайона </w:t>
      </w:r>
      <w:proofErr w:type="gramStart"/>
      <w:r w:rsidRPr="00581398">
        <w:rPr>
          <w:rFonts w:ascii="Times New Roman" w:hAnsi="Times New Roman" w:cs="Times New Roman"/>
          <w:color w:val="000000"/>
          <w:sz w:val="28"/>
          <w:szCs w:val="28"/>
        </w:rPr>
        <w:t>Щ</w:t>
      </w:r>
      <w:proofErr w:type="gramEnd"/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 (волонтеры, 80% которых составили школьники от 13 до 17 лет, а 20% — взрослые от 18 до 37 лет);</w:t>
      </w: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C81" w:rsidRPr="00581398" w:rsidRDefault="009C5C81" w:rsidP="009C5C8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81398">
        <w:rPr>
          <w:rFonts w:ascii="Times New Roman" w:hAnsi="Times New Roman" w:cs="Times New Roman"/>
          <w:sz w:val="28"/>
          <w:szCs w:val="28"/>
        </w:rPr>
        <w:t>жители Советского района стали сами интересоваться и предлагать помощь — то есть, добавилось общение и появилась необходимость встречаться с жителями вне мероприятий (член Совета дома обсуждал ход согласования эскизов, предлагал идеи и помощь в наборе волонтеров среди жителей, а активистка с улицы Демакова приглашала в гости во двор посмотреть на их граффити и дала много ценных советов).</w:t>
      </w:r>
      <w:proofErr w:type="gramEnd"/>
    </w:p>
    <w:p w:rsidR="009C5C81" w:rsidRPr="00581398" w:rsidRDefault="009C5C81" w:rsidP="009C5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- одна длительная задача (окрашивание подстанций) была развернута на цикл творческих встреч длительностью более 2х месяцев — это позволило как сократить методическую работу по проекту, так и дать возможность </w:t>
      </w:r>
      <w:r w:rsidRPr="005813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реализовать свои потребности как можно большему количеству участников, подстраиваясь под их расписание.</w:t>
      </w: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Проблемы:</w:t>
      </w: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- старт окрашивания прошел тяжело, т.к. у участников и команды проекта не было опыта </w:t>
      </w:r>
      <w:proofErr w:type="spellStart"/>
      <w:r w:rsidRPr="00581398">
        <w:rPr>
          <w:rFonts w:ascii="Times New Roman" w:hAnsi="Times New Roman" w:cs="Times New Roman"/>
          <w:color w:val="000000"/>
          <w:sz w:val="28"/>
          <w:szCs w:val="28"/>
        </w:rPr>
        <w:t>колерования</w:t>
      </w:r>
      <w:proofErr w:type="spellEnd"/>
      <w:r w:rsidRPr="00581398">
        <w:rPr>
          <w:rFonts w:ascii="Times New Roman" w:hAnsi="Times New Roman" w:cs="Times New Roman"/>
          <w:color w:val="000000"/>
          <w:sz w:val="28"/>
          <w:szCs w:val="28"/>
        </w:rPr>
        <w:t xml:space="preserve"> краски и пр. — наработка техники в итоге заняла почти месяц, и за это время была окрашена только одна стена.</w:t>
      </w: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</w:rPr>
        <w:t>- кампания по набору волонтеров была начата поздно, т.к. поначалу ставка делалась на обученных весной участников.</w:t>
      </w:r>
    </w:p>
    <w:p w:rsidR="009C5C81" w:rsidRPr="00581398" w:rsidRDefault="009C5C81" w:rsidP="009C5C8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- Сложность составил механизм сбора людей на практические встречи. Было много сомнений по поводу введения расписания — ведь все люди могут в разное время. В итоге было решено отказаться от гибкого графика (попытки были, но получалось неэффективно в плане человеко-часов за 1 встречу), и алгоритм получился следующий: создать фиксированное расписание (2-3 дня в будни) для курсантов ТО «Вишня», направленных мне в помощь по программе летнего трудоустройства подростков, и в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же часы и дни собирать волонтеров и участников (работа велась сразу в 3-х разных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чатах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>). Таким образом, в будни приходили рисовать в основном школьники от 13 до 17 лет (90%), в редких случаях — свободные от работы взрослые участники/волонтеры. Поскольку от взрослых работающих участников и волонтеров звучали запросы на более удобные часы, решено было собираться также каждую субботу (с 11-12 до 16-17 часов с перерывом на обед). Таким образом, по субботам процент школьников и взрослых составлял в среднем 60 и 40 % соответственно — и те, и другие смогли получить желаемый опыт и навыки, за которыми пришли в проект.</w:t>
      </w:r>
    </w:p>
    <w:p w:rsidR="009C5C81" w:rsidRPr="00581398" w:rsidRDefault="009C5C81" w:rsidP="009C5C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C5C81" w:rsidRPr="00581398" w:rsidRDefault="009C5C81" w:rsidP="009C5C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398">
        <w:rPr>
          <w:rFonts w:ascii="Times New Roman" w:hAnsi="Times New Roman" w:cs="Times New Roman"/>
          <w:b/>
          <w:sz w:val="28"/>
          <w:szCs w:val="28"/>
        </w:rPr>
        <w:t>Среди качественных результатов можно отметить: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398">
        <w:rPr>
          <w:rFonts w:ascii="Times New Roman" w:hAnsi="Times New Roman" w:cs="Times New Roman"/>
          <w:sz w:val="28"/>
          <w:szCs w:val="28"/>
        </w:rPr>
        <w:t>- Повышение интереса к проекту среди творческой молодежи всего Новосибирска (участники набрались из Советского, Ленинского, Кировского, Октябрьского районов), а также из г. Бердска, г. Обь, п. Ложок;</w:t>
      </w:r>
      <w:proofErr w:type="gramEnd"/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Проект получил широкую огласку через все доступные каналы, в том числе, от самих участников — многие, посетив первые встречи, приводили за собой знакомых, друзей и коллег. Взрослые участники чата волонтеров, а также участники, прошедшие весной обучение, активно приводили в проект своих детей-школьников и их друзей, членов семьи, родственников. Это означает, что опыт и знания, которые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получают участники на мероприятиях по-настоящему важны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и полезны для них, а материал преподносится интересно и качественно.</w:t>
      </w:r>
    </w:p>
    <w:p w:rsidR="009C5C81" w:rsidRPr="00581398" w:rsidRDefault="009C5C81" w:rsidP="009C5C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lastRenderedPageBreak/>
        <w:t>В лице молодых художников жители обрели связи, благодаря которым возможно дальнейшее облагораживание других объектов Советского района, и поняли, что основа создания любого стрит-арт объекта, это, прежде всего, командная работа и активное сотрудничество.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398">
        <w:rPr>
          <w:rFonts w:ascii="Times New Roman" w:hAnsi="Times New Roman"/>
          <w:sz w:val="28"/>
          <w:szCs w:val="28"/>
        </w:rPr>
        <w:t xml:space="preserve">Благодаря активной работе со СМИ о проектах слышали все больше и больше людей: из новостей, по радио, а также из публикаций в печатных СМИ </w:t>
      </w:r>
      <w:r w:rsidRPr="001752DA">
        <w:rPr>
          <w:rFonts w:ascii="Times New Roman" w:hAnsi="Times New Roman" w:cs="Times New Roman"/>
          <w:sz w:val="28"/>
          <w:szCs w:val="28"/>
        </w:rPr>
        <w:t>(радио — 2 раза, ТВ — 2 раза, новостные порталы — более 5 раз, печатные СМИ — 1 раз)</w:t>
      </w:r>
      <w:proofErr w:type="gramStart"/>
      <w:r w:rsidRPr="001752DA">
        <w:rPr>
          <w:rFonts w:ascii="Times New Roman" w:hAnsi="Times New Roman" w:cs="Times New Roman"/>
          <w:sz w:val="28"/>
          <w:szCs w:val="28"/>
        </w:rPr>
        <w:t>.</w:t>
      </w:r>
      <w:r w:rsidRPr="00581398">
        <w:rPr>
          <w:rFonts w:ascii="Times New Roman" w:hAnsi="Times New Roman"/>
          <w:sz w:val="28"/>
          <w:szCs w:val="28"/>
        </w:rPr>
        <w:t>М</w:t>
      </w:r>
      <w:proofErr w:type="gramEnd"/>
      <w:r w:rsidRPr="00581398">
        <w:rPr>
          <w:rFonts w:ascii="Times New Roman" w:hAnsi="Times New Roman"/>
          <w:sz w:val="28"/>
          <w:szCs w:val="28"/>
        </w:rPr>
        <w:t>ногие просили облагородить их придомовые территории, кто-то хотел обучаться с участниками проектов, но были и те, кто на примере этих проектов стал интересоваться написанием собственных заявок на участие в грантовых конкурсах.</w:t>
      </w:r>
    </w:p>
    <w:p w:rsidR="009C5C81" w:rsidRPr="00581398" w:rsidRDefault="009C5C81" w:rsidP="009C5C81">
      <w:pPr>
        <w:spacing w:before="100"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(как те, кто прошел обучение, так и те, кто летом присоединился к окрашиванию в качестве волонтера) приобрели ценный опыт создания граффити (технология создания эскиза, инструменты, материалы, оборудование). У волонтеров было больше практики, участники весенних теоретических встреч получили большой объем знаний, в том числе о том, как разработать и подать собственный дизайн-проект, где найти финансирование, как оформить грантовую заявку и согласовать граффити. Одна из участниц проекта готовит заявку на конкурс «Парад идей». </w:t>
      </w:r>
    </w:p>
    <w:p w:rsidR="009C5C81" w:rsidRPr="00581398" w:rsidRDefault="009C5C81" w:rsidP="009C5C81">
      <w:pPr>
        <w:spacing w:before="100"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навыки используются участниками вне проекта: делегация из города Обь (ученики МБУ ДО ГДДО и СП «Лидер» в сопровождении трех учителей ДПИ и ИЗО), которая приезжала издалека специально с целью отработки навыков — параллельно они в течени</w:t>
      </w:r>
      <w:proofErr w:type="gramStart"/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 создавали у себя в районе несколько стрит-арт объектов, они раскрасили стены своей школы, а одна из участниц подавала заявку на конкурс «Со мной регион успешнее» с граффити-проектом.</w:t>
      </w:r>
    </w:p>
    <w:p w:rsidR="009C5C81" w:rsidRPr="00581398" w:rsidRDefault="009C5C81" w:rsidP="009C5C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проект показал, как много людей в микрорайоне </w:t>
      </w:r>
      <w:proofErr w:type="gramStart"/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581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«легки на подъем» и с радостью примут участие в подобных творческих проектах на территории района — таким образом, можно сказать, что у Центра теперь есть база волонтеров и начинающих художников, которых можно приглашать в летний период (в том числе в качестве авторов граффити).</w:t>
      </w:r>
    </w:p>
    <w:p w:rsidR="009C5C81" w:rsidRPr="00581398" w:rsidRDefault="009C5C81" w:rsidP="009C5C8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Проект способствовал большому всплеску творческой активности среди жителей микрорайона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— оказалось, что для многих такое проведение времени является интересной формой досуга и способом саморазвития при условии предоставления площадки, куратора, инструментов и материалов.</w:t>
      </w:r>
    </w:p>
    <w:p w:rsidR="009C5C81" w:rsidRPr="00581398" w:rsidRDefault="009C5C81" w:rsidP="009C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Перспектива:</w:t>
      </w:r>
    </w:p>
    <w:p w:rsidR="009C5C81" w:rsidRPr="00581398" w:rsidRDefault="009C5C81" w:rsidP="009C5C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проект завершен, оставшиеся материалы пойдут на окрашивание ОО «Рассвет» и ОО «Эврика».</w:t>
      </w:r>
    </w:p>
    <w:p w:rsidR="009C5C81" w:rsidRPr="00581398" w:rsidRDefault="009C5C81" w:rsidP="009C5C8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C5C81" w:rsidRPr="00581398" w:rsidRDefault="009C5C81" w:rsidP="009C5C81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398">
        <w:rPr>
          <w:rFonts w:ascii="Times New Roman" w:hAnsi="Times New Roman" w:cs="Times New Roman"/>
          <w:b/>
          <w:bCs/>
          <w:sz w:val="28"/>
          <w:szCs w:val="28"/>
        </w:rPr>
        <w:t>ОСНОВНОЙ ВЫВОД реализации проекта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/>
          <w:sz w:val="28"/>
        </w:rPr>
      </w:pPr>
      <w:r w:rsidRPr="00581398">
        <w:rPr>
          <w:rFonts w:ascii="Times New Roman" w:hAnsi="Times New Roman"/>
          <w:sz w:val="28"/>
        </w:rPr>
        <w:t xml:space="preserve">Поскольку в Советском районе Новосибирска не очень </w:t>
      </w:r>
      <w:proofErr w:type="gramStart"/>
      <w:r w:rsidRPr="00581398">
        <w:rPr>
          <w:rFonts w:ascii="Times New Roman" w:hAnsi="Times New Roman"/>
          <w:sz w:val="28"/>
        </w:rPr>
        <w:t>много уличных</w:t>
      </w:r>
      <w:proofErr w:type="gramEnd"/>
      <w:r w:rsidRPr="00581398">
        <w:rPr>
          <w:rFonts w:ascii="Times New Roman" w:hAnsi="Times New Roman"/>
          <w:sz w:val="28"/>
        </w:rPr>
        <w:t xml:space="preserve"> художников, обучение всех желающих стало тем необходимым фундаментом, на котором и сможет в дальнейшем развиваться местное творческое сообщество молодых стрит-арт художников. А это говорит об уникальности проекта — не каждый стрит-арт фестиваль собирает непрофессионалов ради обучения, а не только ради самого создания граффити. 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На этапе написания грантовой заявки, когда автор проекта рассказывала о своей идее состоявшимся стрит-арт художникам и руководителям других фестивальных площадок, то часто встречала недоумение: «Почему бы вам не пригласить настоящих художников? Они же вам все быстро нарисуют!», «Да ваши две будки рисовать от силы пару недель, а у вас по графику все лето!» и так далее. Почему-то коллеги по цеху упорно не признавали идею «обучения искусству стрит-арт», а между тем даже на местный фестиваль «Графит Науки» приезжают авторы из других районов Новосибирска, и даже других городов. То есть, если бы мы пошли по тому же пути и просто позвали профессионалов, то вся наша миссия (создание условий для развития сообщества молодых стрит-арт художников в Советском районе) потерпела бы фиаско. Так сложилось, что у нас в районе не очень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много уличных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художников, поэтому именно обучение всех желающих — это важнейшее условие, тот фундамент, на котором и сможет в дальнейшем развиваться такое творческое сообщество.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Кроме того, стоит отметить и то, что участники мероприятий знакомились и строили коммуникацию, взрослые начинающие художники находили друг с другом контакт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дальнейших </w:t>
      </w:r>
      <w:r w:rsidRPr="00581398">
        <w:rPr>
          <w:rFonts w:ascii="Times New Roman" w:hAnsi="Times New Roman" w:cs="Times New Roman"/>
          <w:b/>
          <w:sz w:val="28"/>
          <w:szCs w:val="28"/>
        </w:rPr>
        <w:t xml:space="preserve">творческих </w:t>
      </w:r>
      <w:proofErr w:type="spellStart"/>
      <w:r w:rsidRPr="00581398">
        <w:rPr>
          <w:rFonts w:ascii="Times New Roman" w:hAnsi="Times New Roman" w:cs="Times New Roman"/>
          <w:b/>
          <w:sz w:val="28"/>
          <w:szCs w:val="28"/>
        </w:rPr>
        <w:t>коллабораций</w:t>
      </w:r>
      <w:proofErr w:type="spellEnd"/>
      <w:r w:rsidRPr="00581398">
        <w:rPr>
          <w:rFonts w:ascii="Times New Roman" w:hAnsi="Times New Roman" w:cs="Times New Roman"/>
          <w:b/>
          <w:sz w:val="28"/>
          <w:szCs w:val="28"/>
        </w:rPr>
        <w:t xml:space="preserve"> вне проекта</w:t>
      </w:r>
      <w:r w:rsidRPr="00581398">
        <w:rPr>
          <w:rFonts w:ascii="Times New Roman" w:hAnsi="Times New Roman" w:cs="Times New Roman"/>
          <w:sz w:val="28"/>
          <w:szCs w:val="28"/>
        </w:rPr>
        <w:t>. Таким образом, проект выполнил еще и функцию коммуникационной площадки, а это тоже немалый вклад в развитие устойчивого сообщества стрит-арт художников.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Можно отметить также </w:t>
      </w:r>
      <w:r w:rsidRPr="00581398">
        <w:rPr>
          <w:rFonts w:ascii="Times New Roman" w:hAnsi="Times New Roman" w:cs="Times New Roman"/>
          <w:b/>
          <w:sz w:val="28"/>
          <w:szCs w:val="28"/>
        </w:rPr>
        <w:t>параллельное развитие сообщества «потенциальных заказчиков»</w:t>
      </w:r>
      <w:r w:rsidRPr="005813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 xml:space="preserve">Чем более законченным становился арт-объект, тем больше приходило «живого отклика» — во время окрашивания подходили люди, интересовались, спрашивали про фотографии, про историю проекта, про механизм согласования (женщина хочет создать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мурал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 xml:space="preserve"> на торце соседнего дома), про МЦ «Мир молодежи», про стрит-арт в Советском районе в принципе (было много вопросов про работы Анастасии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Латынцевой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>, нашего ведущего эксперта, про судьбу еще не окрашенных подстанций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в соседних дворах и многое другое).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lastRenderedPageBreak/>
        <w:t xml:space="preserve">Так, можно сделать вывод о том, что </w:t>
      </w:r>
      <w:r w:rsidRPr="00581398">
        <w:rPr>
          <w:rFonts w:ascii="Times New Roman" w:hAnsi="Times New Roman" w:cs="Times New Roman"/>
          <w:b/>
          <w:sz w:val="28"/>
          <w:szCs w:val="28"/>
        </w:rPr>
        <w:t>тема облагораживания облика жилых дворов при помощи изобразительного искусства находит сильный положительный отклик в сердцах людей</w:t>
      </w:r>
      <w:r w:rsidRPr="00581398">
        <w:rPr>
          <w:rFonts w:ascii="Times New Roman" w:hAnsi="Times New Roman" w:cs="Times New Roman"/>
          <w:sz w:val="28"/>
          <w:szCs w:val="28"/>
        </w:rPr>
        <w:t xml:space="preserve">, и сам этот факт в дальнейшем послужит крепкой базой для развития стрит-арт сообщества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Советском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районе. Понятно также и то, что большинство не знает даже приблизительно об алгоритме реализации подобных проектов (от поиска исполнителей, партнеров и ресурсов, согласования до окрашивания). Именно поэтому важно проводить подобные проекты, а теоретическую часть (где и рассматривается в подробностях такой алгоритм) проводить не только аудитории начинающих художников, как это было сделано в рамках нашего проекта, но и для «потенциальных заказчиков» — обычных жителей, которые хотят благоустроить свой двор, но не знают, что для этого нужно.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 xml:space="preserve">В целом, несмотря на недочеты (погодные условия, бюджет, некоторые </w:t>
      </w:r>
      <w:proofErr w:type="spellStart"/>
      <w:r w:rsidRPr="00581398">
        <w:rPr>
          <w:rFonts w:ascii="Times New Roman" w:hAnsi="Times New Roman" w:cs="Times New Roman"/>
          <w:sz w:val="28"/>
          <w:szCs w:val="28"/>
        </w:rPr>
        <w:t>оргмоменты</w:t>
      </w:r>
      <w:proofErr w:type="spellEnd"/>
      <w:r w:rsidRPr="00581398">
        <w:rPr>
          <w:rFonts w:ascii="Times New Roman" w:hAnsi="Times New Roman" w:cs="Times New Roman"/>
          <w:sz w:val="28"/>
          <w:szCs w:val="28"/>
        </w:rPr>
        <w:t>), проект реализован более</w:t>
      </w:r>
      <w:proofErr w:type="gramStart"/>
      <w:r w:rsidRPr="005813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398">
        <w:rPr>
          <w:rFonts w:ascii="Times New Roman" w:hAnsi="Times New Roman" w:cs="Times New Roman"/>
          <w:sz w:val="28"/>
          <w:szCs w:val="28"/>
        </w:rPr>
        <w:t xml:space="preserve"> чем успешно. Основная цель (создание арт-объекта) достигнута, а деятельность проекта на всем его протяжении полностью соответствовала его миссии (создание условий для развития сообщества молодых стрит-арт художников в Советском районе).</w:t>
      </w:r>
    </w:p>
    <w:p w:rsidR="009C5C81" w:rsidRPr="00581398" w:rsidRDefault="009C5C81" w:rsidP="009C5C81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98">
        <w:rPr>
          <w:rFonts w:ascii="Times New Roman" w:hAnsi="Times New Roman" w:cs="Times New Roman"/>
          <w:sz w:val="28"/>
          <w:szCs w:val="28"/>
        </w:rPr>
        <w:t>Участники и волонтеры проекта уже неоднократно спрашивали, планируется ли что-то подобное летом 2022 года. Проект заложил хорошую «базу» людей, готовых рисовать на улице дальше — и этим можно успешно воспользоваться.</w:t>
      </w:r>
    </w:p>
    <w:p w:rsidR="009C5C81" w:rsidRPr="00581398" w:rsidRDefault="009C5C81" w:rsidP="009C5C8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C5C81" w:rsidRDefault="009C5C81" w:rsidP="009C5C81"/>
    <w:p w:rsidR="00511F0E" w:rsidRPr="00511F0E" w:rsidRDefault="00511F0E" w:rsidP="00511F0E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511F0E" w:rsidRPr="00511F0E" w:rsidSect="00221C48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C1A" w:rsidRDefault="00E93C1A" w:rsidP="00A25705">
      <w:pPr>
        <w:spacing w:after="0" w:line="240" w:lineRule="auto"/>
      </w:pPr>
      <w:r>
        <w:separator/>
      </w:r>
    </w:p>
  </w:endnote>
  <w:endnote w:type="continuationSeparator" w:id="1">
    <w:p w:rsidR="00E93C1A" w:rsidRDefault="00E93C1A" w:rsidP="00A2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109918"/>
      <w:docPartObj>
        <w:docPartGallery w:val="Page Numbers (Bottom of Page)"/>
        <w:docPartUnique/>
      </w:docPartObj>
    </w:sdtPr>
    <w:sdtContent>
      <w:p w:rsidR="00CA6213" w:rsidRDefault="00221C48">
        <w:pPr>
          <w:pStyle w:val="ac"/>
          <w:jc w:val="right"/>
        </w:pPr>
        <w:r>
          <w:fldChar w:fldCharType="begin"/>
        </w:r>
        <w:r w:rsidR="00CA6213">
          <w:instrText>PAGE   \* MERGEFORMAT</w:instrText>
        </w:r>
        <w:r>
          <w:fldChar w:fldCharType="separate"/>
        </w:r>
        <w:r w:rsidR="00023CC4">
          <w:rPr>
            <w:noProof/>
          </w:rPr>
          <w:t>24</w:t>
        </w:r>
        <w:r>
          <w:fldChar w:fldCharType="end"/>
        </w:r>
      </w:p>
    </w:sdtContent>
  </w:sdt>
  <w:p w:rsidR="00CA6213" w:rsidRDefault="00CA621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C1A" w:rsidRDefault="00E93C1A" w:rsidP="00A25705">
      <w:pPr>
        <w:spacing w:after="0" w:line="240" w:lineRule="auto"/>
      </w:pPr>
      <w:r>
        <w:separator/>
      </w:r>
    </w:p>
  </w:footnote>
  <w:footnote w:type="continuationSeparator" w:id="1">
    <w:p w:rsidR="00E93C1A" w:rsidRDefault="00E93C1A" w:rsidP="00A25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07" w:hanging="283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2">
    <w:nsid w:val="02B20590"/>
    <w:multiLevelType w:val="hybridMultilevel"/>
    <w:tmpl w:val="C37A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94D84"/>
    <w:multiLevelType w:val="multilevel"/>
    <w:tmpl w:val="212031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07C0613"/>
    <w:multiLevelType w:val="hybridMultilevel"/>
    <w:tmpl w:val="D3608CC6"/>
    <w:lvl w:ilvl="0" w:tplc="8B34B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C77F4E"/>
    <w:multiLevelType w:val="hybridMultilevel"/>
    <w:tmpl w:val="82C67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0EF23E9"/>
    <w:multiLevelType w:val="hybridMultilevel"/>
    <w:tmpl w:val="BF88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D1EBA"/>
    <w:multiLevelType w:val="hybridMultilevel"/>
    <w:tmpl w:val="9CCCA9FA"/>
    <w:lvl w:ilvl="0" w:tplc="E76EE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3275D2"/>
    <w:multiLevelType w:val="hybridMultilevel"/>
    <w:tmpl w:val="82C67C0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2C0C09B2"/>
    <w:multiLevelType w:val="hybridMultilevel"/>
    <w:tmpl w:val="6AFC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C0A59"/>
    <w:multiLevelType w:val="hybridMultilevel"/>
    <w:tmpl w:val="42F6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54528"/>
    <w:multiLevelType w:val="multilevel"/>
    <w:tmpl w:val="9CD89E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6D970E6"/>
    <w:multiLevelType w:val="hybridMultilevel"/>
    <w:tmpl w:val="E056C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780BE9"/>
    <w:multiLevelType w:val="hybridMultilevel"/>
    <w:tmpl w:val="9B6E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C219C"/>
    <w:multiLevelType w:val="hybridMultilevel"/>
    <w:tmpl w:val="3EC8F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F24726"/>
    <w:multiLevelType w:val="hybridMultilevel"/>
    <w:tmpl w:val="90544942"/>
    <w:lvl w:ilvl="0" w:tplc="95288C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62DEE"/>
    <w:multiLevelType w:val="hybridMultilevel"/>
    <w:tmpl w:val="9C66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24FA7"/>
    <w:multiLevelType w:val="multilevel"/>
    <w:tmpl w:val="16786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A17715B"/>
    <w:multiLevelType w:val="hybridMultilevel"/>
    <w:tmpl w:val="B07E50BA"/>
    <w:lvl w:ilvl="0" w:tplc="5B343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9D3AD9"/>
    <w:multiLevelType w:val="hybridMultilevel"/>
    <w:tmpl w:val="13F05FCA"/>
    <w:lvl w:ilvl="0" w:tplc="BC769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EB5DE7"/>
    <w:multiLevelType w:val="hybridMultilevel"/>
    <w:tmpl w:val="180AC11C"/>
    <w:lvl w:ilvl="0" w:tplc="F7ECE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19286D"/>
    <w:multiLevelType w:val="multilevel"/>
    <w:tmpl w:val="3FC027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41E79"/>
    <w:multiLevelType w:val="hybridMultilevel"/>
    <w:tmpl w:val="5798C522"/>
    <w:lvl w:ilvl="0" w:tplc="4D669BB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82D6B"/>
    <w:multiLevelType w:val="hybridMultilevel"/>
    <w:tmpl w:val="F482B804"/>
    <w:lvl w:ilvl="0" w:tplc="CCCEA7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2A06E7"/>
    <w:multiLevelType w:val="hybridMultilevel"/>
    <w:tmpl w:val="491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B2FD8"/>
    <w:multiLevelType w:val="hybridMultilevel"/>
    <w:tmpl w:val="78607CEC"/>
    <w:lvl w:ilvl="0" w:tplc="7272F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7D5A97"/>
    <w:multiLevelType w:val="hybridMultilevel"/>
    <w:tmpl w:val="5A26F1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25"/>
  </w:num>
  <w:num w:numId="6">
    <w:abstractNumId w:val="2"/>
  </w:num>
  <w:num w:numId="7">
    <w:abstractNumId w:val="26"/>
  </w:num>
  <w:num w:numId="8">
    <w:abstractNumId w:val="19"/>
  </w:num>
  <w:num w:numId="9">
    <w:abstractNumId w:val="18"/>
  </w:num>
  <w:num w:numId="10">
    <w:abstractNumId w:val="24"/>
  </w:num>
  <w:num w:numId="11">
    <w:abstractNumId w:val="23"/>
  </w:num>
  <w:num w:numId="12">
    <w:abstractNumId w:val="10"/>
  </w:num>
  <w:num w:numId="13">
    <w:abstractNumId w:val="4"/>
  </w:num>
  <w:num w:numId="14">
    <w:abstractNumId w:val="14"/>
  </w:num>
  <w:num w:numId="15">
    <w:abstractNumId w:val="20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 w:numId="20">
    <w:abstractNumId w:val="17"/>
  </w:num>
  <w:num w:numId="21">
    <w:abstractNumId w:val="21"/>
  </w:num>
  <w:num w:numId="22">
    <w:abstractNumId w:val="12"/>
  </w:num>
  <w:num w:numId="23">
    <w:abstractNumId w:val="0"/>
  </w:num>
  <w:num w:numId="24">
    <w:abstractNumId w:val="1"/>
  </w:num>
  <w:num w:numId="25">
    <w:abstractNumId w:val="11"/>
  </w:num>
  <w:num w:numId="26">
    <w:abstractNumId w:val="2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8BC"/>
    <w:rsid w:val="0000106F"/>
    <w:rsid w:val="000035C0"/>
    <w:rsid w:val="00004629"/>
    <w:rsid w:val="00020D18"/>
    <w:rsid w:val="00023055"/>
    <w:rsid w:val="000237D6"/>
    <w:rsid w:val="00023CC4"/>
    <w:rsid w:val="00030205"/>
    <w:rsid w:val="00032984"/>
    <w:rsid w:val="00047565"/>
    <w:rsid w:val="00051412"/>
    <w:rsid w:val="000528BC"/>
    <w:rsid w:val="000537C2"/>
    <w:rsid w:val="00054678"/>
    <w:rsid w:val="00061A09"/>
    <w:rsid w:val="00061F2E"/>
    <w:rsid w:val="000624C5"/>
    <w:rsid w:val="00083A2E"/>
    <w:rsid w:val="00091F86"/>
    <w:rsid w:val="000C305E"/>
    <w:rsid w:val="000C39E3"/>
    <w:rsid w:val="000C701C"/>
    <w:rsid w:val="000C7828"/>
    <w:rsid w:val="000D1297"/>
    <w:rsid w:val="000D3280"/>
    <w:rsid w:val="000D7B84"/>
    <w:rsid w:val="000E26DE"/>
    <w:rsid w:val="000E6203"/>
    <w:rsid w:val="000F1D6E"/>
    <w:rsid w:val="000F30FA"/>
    <w:rsid w:val="00114946"/>
    <w:rsid w:val="00122E33"/>
    <w:rsid w:val="00130C42"/>
    <w:rsid w:val="00137AF5"/>
    <w:rsid w:val="0015483C"/>
    <w:rsid w:val="0015637D"/>
    <w:rsid w:val="00162051"/>
    <w:rsid w:val="0016786D"/>
    <w:rsid w:val="00177401"/>
    <w:rsid w:val="001816E0"/>
    <w:rsid w:val="0018234F"/>
    <w:rsid w:val="0018347B"/>
    <w:rsid w:val="00184771"/>
    <w:rsid w:val="00191E18"/>
    <w:rsid w:val="00193DBC"/>
    <w:rsid w:val="0019415F"/>
    <w:rsid w:val="00196356"/>
    <w:rsid w:val="001A710D"/>
    <w:rsid w:val="001B1A37"/>
    <w:rsid w:val="001B2521"/>
    <w:rsid w:val="001D1767"/>
    <w:rsid w:val="001D3B79"/>
    <w:rsid w:val="001F423B"/>
    <w:rsid w:val="001F5206"/>
    <w:rsid w:val="0020112A"/>
    <w:rsid w:val="002052EA"/>
    <w:rsid w:val="0020572B"/>
    <w:rsid w:val="00206656"/>
    <w:rsid w:val="002101F4"/>
    <w:rsid w:val="00213D28"/>
    <w:rsid w:val="0021769D"/>
    <w:rsid w:val="00221C48"/>
    <w:rsid w:val="00226C69"/>
    <w:rsid w:val="00230BAC"/>
    <w:rsid w:val="00232F82"/>
    <w:rsid w:val="00233143"/>
    <w:rsid w:val="00233CE7"/>
    <w:rsid w:val="002344B3"/>
    <w:rsid w:val="002353C4"/>
    <w:rsid w:val="002356D8"/>
    <w:rsid w:val="0024620D"/>
    <w:rsid w:val="00260469"/>
    <w:rsid w:val="002628C9"/>
    <w:rsid w:val="002628E3"/>
    <w:rsid w:val="00265691"/>
    <w:rsid w:val="00272B20"/>
    <w:rsid w:val="00273FD1"/>
    <w:rsid w:val="0028723C"/>
    <w:rsid w:val="00294FDC"/>
    <w:rsid w:val="00297747"/>
    <w:rsid w:val="002B077F"/>
    <w:rsid w:val="002C48E2"/>
    <w:rsid w:val="002C7D6A"/>
    <w:rsid w:val="002D368F"/>
    <w:rsid w:val="002E213C"/>
    <w:rsid w:val="002E485D"/>
    <w:rsid w:val="002F097F"/>
    <w:rsid w:val="003038DC"/>
    <w:rsid w:val="003055EA"/>
    <w:rsid w:val="0031217F"/>
    <w:rsid w:val="003134C0"/>
    <w:rsid w:val="00315E56"/>
    <w:rsid w:val="00316126"/>
    <w:rsid w:val="003268AC"/>
    <w:rsid w:val="00327D66"/>
    <w:rsid w:val="00332CE2"/>
    <w:rsid w:val="00335E79"/>
    <w:rsid w:val="003517C9"/>
    <w:rsid w:val="00353BE2"/>
    <w:rsid w:val="00373F7B"/>
    <w:rsid w:val="00390E98"/>
    <w:rsid w:val="00394705"/>
    <w:rsid w:val="00394881"/>
    <w:rsid w:val="003A54A8"/>
    <w:rsid w:val="003A57F9"/>
    <w:rsid w:val="003A61D1"/>
    <w:rsid w:val="003B3FE4"/>
    <w:rsid w:val="003B6F7B"/>
    <w:rsid w:val="003C2D4B"/>
    <w:rsid w:val="003D6267"/>
    <w:rsid w:val="003E32B5"/>
    <w:rsid w:val="004034D2"/>
    <w:rsid w:val="00405F38"/>
    <w:rsid w:val="0041358C"/>
    <w:rsid w:val="00436425"/>
    <w:rsid w:val="00444EBB"/>
    <w:rsid w:val="004500FB"/>
    <w:rsid w:val="00453EBB"/>
    <w:rsid w:val="00466F0E"/>
    <w:rsid w:val="00476FF3"/>
    <w:rsid w:val="00484634"/>
    <w:rsid w:val="00485BC3"/>
    <w:rsid w:val="00487489"/>
    <w:rsid w:val="004912AA"/>
    <w:rsid w:val="00492549"/>
    <w:rsid w:val="0049362F"/>
    <w:rsid w:val="004976AF"/>
    <w:rsid w:val="00497F0E"/>
    <w:rsid w:val="004B402C"/>
    <w:rsid w:val="004B532F"/>
    <w:rsid w:val="004E6473"/>
    <w:rsid w:val="004E69C9"/>
    <w:rsid w:val="004F14EA"/>
    <w:rsid w:val="004F5DE7"/>
    <w:rsid w:val="005013DA"/>
    <w:rsid w:val="00502821"/>
    <w:rsid w:val="00503F94"/>
    <w:rsid w:val="005071CC"/>
    <w:rsid w:val="00511F0E"/>
    <w:rsid w:val="00515BD8"/>
    <w:rsid w:val="00524C67"/>
    <w:rsid w:val="005266E7"/>
    <w:rsid w:val="005376F6"/>
    <w:rsid w:val="005534E7"/>
    <w:rsid w:val="00560449"/>
    <w:rsid w:val="00562067"/>
    <w:rsid w:val="00575819"/>
    <w:rsid w:val="00592895"/>
    <w:rsid w:val="00596073"/>
    <w:rsid w:val="00596A45"/>
    <w:rsid w:val="005A2E88"/>
    <w:rsid w:val="005A65F9"/>
    <w:rsid w:val="005B6664"/>
    <w:rsid w:val="005C7F97"/>
    <w:rsid w:val="005D1905"/>
    <w:rsid w:val="005D7321"/>
    <w:rsid w:val="005E138D"/>
    <w:rsid w:val="005E319E"/>
    <w:rsid w:val="005E5198"/>
    <w:rsid w:val="005F1E12"/>
    <w:rsid w:val="005F4F30"/>
    <w:rsid w:val="00604D1D"/>
    <w:rsid w:val="006243E9"/>
    <w:rsid w:val="00635690"/>
    <w:rsid w:val="006529DD"/>
    <w:rsid w:val="00656ED1"/>
    <w:rsid w:val="00660094"/>
    <w:rsid w:val="00676BD9"/>
    <w:rsid w:val="00683953"/>
    <w:rsid w:val="006A26A8"/>
    <w:rsid w:val="006A2B5B"/>
    <w:rsid w:val="006A7307"/>
    <w:rsid w:val="006B5188"/>
    <w:rsid w:val="006C5422"/>
    <w:rsid w:val="006C7321"/>
    <w:rsid w:val="006D0FFA"/>
    <w:rsid w:val="006D46AD"/>
    <w:rsid w:val="006E5A71"/>
    <w:rsid w:val="006F3557"/>
    <w:rsid w:val="007007AE"/>
    <w:rsid w:val="00702D4B"/>
    <w:rsid w:val="007062EE"/>
    <w:rsid w:val="00724092"/>
    <w:rsid w:val="00724BE7"/>
    <w:rsid w:val="00732453"/>
    <w:rsid w:val="007371E2"/>
    <w:rsid w:val="00741FC1"/>
    <w:rsid w:val="007548BC"/>
    <w:rsid w:val="00754CE0"/>
    <w:rsid w:val="00763730"/>
    <w:rsid w:val="007641C6"/>
    <w:rsid w:val="00770F5C"/>
    <w:rsid w:val="007734C5"/>
    <w:rsid w:val="00773FDC"/>
    <w:rsid w:val="007740BB"/>
    <w:rsid w:val="00780345"/>
    <w:rsid w:val="00795A8B"/>
    <w:rsid w:val="007A5C23"/>
    <w:rsid w:val="007B6F8F"/>
    <w:rsid w:val="007C2F8F"/>
    <w:rsid w:val="007C358D"/>
    <w:rsid w:val="007C6B8A"/>
    <w:rsid w:val="007D0D10"/>
    <w:rsid w:val="007D5F1E"/>
    <w:rsid w:val="007E243E"/>
    <w:rsid w:val="007F7CD0"/>
    <w:rsid w:val="00810027"/>
    <w:rsid w:val="00813536"/>
    <w:rsid w:val="00814662"/>
    <w:rsid w:val="008275BB"/>
    <w:rsid w:val="008300D7"/>
    <w:rsid w:val="00832823"/>
    <w:rsid w:val="00840F22"/>
    <w:rsid w:val="00850AA1"/>
    <w:rsid w:val="0086468A"/>
    <w:rsid w:val="00873552"/>
    <w:rsid w:val="00874E70"/>
    <w:rsid w:val="00875664"/>
    <w:rsid w:val="00892968"/>
    <w:rsid w:val="00894564"/>
    <w:rsid w:val="008946F0"/>
    <w:rsid w:val="008A2AA1"/>
    <w:rsid w:val="008A5EF0"/>
    <w:rsid w:val="008B38F8"/>
    <w:rsid w:val="008B6778"/>
    <w:rsid w:val="008C203E"/>
    <w:rsid w:val="008C4A12"/>
    <w:rsid w:val="008C4ECC"/>
    <w:rsid w:val="008F2242"/>
    <w:rsid w:val="008F2901"/>
    <w:rsid w:val="009234BA"/>
    <w:rsid w:val="00931387"/>
    <w:rsid w:val="00954AB8"/>
    <w:rsid w:val="009611CF"/>
    <w:rsid w:val="00961750"/>
    <w:rsid w:val="0096289B"/>
    <w:rsid w:val="00964233"/>
    <w:rsid w:val="009745A3"/>
    <w:rsid w:val="00984F43"/>
    <w:rsid w:val="00992277"/>
    <w:rsid w:val="00997C0C"/>
    <w:rsid w:val="009A2AEA"/>
    <w:rsid w:val="009A6A81"/>
    <w:rsid w:val="009B21D3"/>
    <w:rsid w:val="009C091C"/>
    <w:rsid w:val="009C40CD"/>
    <w:rsid w:val="009C48EA"/>
    <w:rsid w:val="009C5C81"/>
    <w:rsid w:val="009C658A"/>
    <w:rsid w:val="009E14F7"/>
    <w:rsid w:val="009E7069"/>
    <w:rsid w:val="009F427B"/>
    <w:rsid w:val="00A11F2F"/>
    <w:rsid w:val="00A12828"/>
    <w:rsid w:val="00A167D7"/>
    <w:rsid w:val="00A25705"/>
    <w:rsid w:val="00A26709"/>
    <w:rsid w:val="00A35A40"/>
    <w:rsid w:val="00A46748"/>
    <w:rsid w:val="00A46886"/>
    <w:rsid w:val="00A54A57"/>
    <w:rsid w:val="00A56906"/>
    <w:rsid w:val="00A57C83"/>
    <w:rsid w:val="00A63437"/>
    <w:rsid w:val="00A6390D"/>
    <w:rsid w:val="00A83F6A"/>
    <w:rsid w:val="00A84F3B"/>
    <w:rsid w:val="00AA493F"/>
    <w:rsid w:val="00AB300C"/>
    <w:rsid w:val="00AB7EFA"/>
    <w:rsid w:val="00AC5A8B"/>
    <w:rsid w:val="00AC5E6F"/>
    <w:rsid w:val="00AC6F88"/>
    <w:rsid w:val="00AD0E53"/>
    <w:rsid w:val="00AE16AD"/>
    <w:rsid w:val="00AE24B7"/>
    <w:rsid w:val="00AF145D"/>
    <w:rsid w:val="00AF305D"/>
    <w:rsid w:val="00B04069"/>
    <w:rsid w:val="00B14F81"/>
    <w:rsid w:val="00B27039"/>
    <w:rsid w:val="00B44E1A"/>
    <w:rsid w:val="00B45228"/>
    <w:rsid w:val="00B463CA"/>
    <w:rsid w:val="00B5225C"/>
    <w:rsid w:val="00B71507"/>
    <w:rsid w:val="00B818B1"/>
    <w:rsid w:val="00B84938"/>
    <w:rsid w:val="00B9572E"/>
    <w:rsid w:val="00BB09B2"/>
    <w:rsid w:val="00BC360E"/>
    <w:rsid w:val="00BC5E72"/>
    <w:rsid w:val="00BC716D"/>
    <w:rsid w:val="00BD76CF"/>
    <w:rsid w:val="00BE1C7B"/>
    <w:rsid w:val="00BE7C3C"/>
    <w:rsid w:val="00C027CD"/>
    <w:rsid w:val="00C14909"/>
    <w:rsid w:val="00C1534D"/>
    <w:rsid w:val="00C223EE"/>
    <w:rsid w:val="00C2251A"/>
    <w:rsid w:val="00C26F53"/>
    <w:rsid w:val="00C33174"/>
    <w:rsid w:val="00C33895"/>
    <w:rsid w:val="00C45A52"/>
    <w:rsid w:val="00C5645A"/>
    <w:rsid w:val="00C62D5B"/>
    <w:rsid w:val="00C70298"/>
    <w:rsid w:val="00C713F4"/>
    <w:rsid w:val="00C7596A"/>
    <w:rsid w:val="00C76FFC"/>
    <w:rsid w:val="00C8027C"/>
    <w:rsid w:val="00C97C42"/>
    <w:rsid w:val="00CA6213"/>
    <w:rsid w:val="00CA6738"/>
    <w:rsid w:val="00CB21B6"/>
    <w:rsid w:val="00CB4FFE"/>
    <w:rsid w:val="00CB6A93"/>
    <w:rsid w:val="00CD69AA"/>
    <w:rsid w:val="00CF1A32"/>
    <w:rsid w:val="00D00A43"/>
    <w:rsid w:val="00D03EA8"/>
    <w:rsid w:val="00D0623A"/>
    <w:rsid w:val="00D072E3"/>
    <w:rsid w:val="00D22A33"/>
    <w:rsid w:val="00D245CE"/>
    <w:rsid w:val="00D24B6B"/>
    <w:rsid w:val="00D25645"/>
    <w:rsid w:val="00D262DF"/>
    <w:rsid w:val="00D406DA"/>
    <w:rsid w:val="00D409C9"/>
    <w:rsid w:val="00D44B71"/>
    <w:rsid w:val="00D5215B"/>
    <w:rsid w:val="00D52AF9"/>
    <w:rsid w:val="00D52BFC"/>
    <w:rsid w:val="00D57908"/>
    <w:rsid w:val="00D65E26"/>
    <w:rsid w:val="00D67E97"/>
    <w:rsid w:val="00D72C99"/>
    <w:rsid w:val="00D77510"/>
    <w:rsid w:val="00D804EF"/>
    <w:rsid w:val="00D80663"/>
    <w:rsid w:val="00D90808"/>
    <w:rsid w:val="00D93774"/>
    <w:rsid w:val="00D962E9"/>
    <w:rsid w:val="00DA0832"/>
    <w:rsid w:val="00DA37D7"/>
    <w:rsid w:val="00DB56B8"/>
    <w:rsid w:val="00DF7146"/>
    <w:rsid w:val="00E018F1"/>
    <w:rsid w:val="00E0601D"/>
    <w:rsid w:val="00E10E99"/>
    <w:rsid w:val="00E13EB9"/>
    <w:rsid w:val="00E240FD"/>
    <w:rsid w:val="00E33498"/>
    <w:rsid w:val="00E42542"/>
    <w:rsid w:val="00E440FA"/>
    <w:rsid w:val="00E47A4C"/>
    <w:rsid w:val="00E55BBA"/>
    <w:rsid w:val="00E6226D"/>
    <w:rsid w:val="00E63F87"/>
    <w:rsid w:val="00E70790"/>
    <w:rsid w:val="00E72553"/>
    <w:rsid w:val="00E76FD8"/>
    <w:rsid w:val="00E93C1A"/>
    <w:rsid w:val="00E95C29"/>
    <w:rsid w:val="00E97046"/>
    <w:rsid w:val="00EA2169"/>
    <w:rsid w:val="00EB579C"/>
    <w:rsid w:val="00ED0CDF"/>
    <w:rsid w:val="00ED4EAE"/>
    <w:rsid w:val="00EE52D0"/>
    <w:rsid w:val="00EF6DDB"/>
    <w:rsid w:val="00EF738B"/>
    <w:rsid w:val="00F05D56"/>
    <w:rsid w:val="00F07915"/>
    <w:rsid w:val="00F10686"/>
    <w:rsid w:val="00F13A57"/>
    <w:rsid w:val="00F2230D"/>
    <w:rsid w:val="00F31372"/>
    <w:rsid w:val="00F34FF3"/>
    <w:rsid w:val="00F54568"/>
    <w:rsid w:val="00F612F7"/>
    <w:rsid w:val="00F6195C"/>
    <w:rsid w:val="00F72C81"/>
    <w:rsid w:val="00F75FA9"/>
    <w:rsid w:val="00F819DE"/>
    <w:rsid w:val="00F8602F"/>
    <w:rsid w:val="00F872CA"/>
    <w:rsid w:val="00F9479C"/>
    <w:rsid w:val="00F95BA3"/>
    <w:rsid w:val="00FA0C0F"/>
    <w:rsid w:val="00FD0FEE"/>
    <w:rsid w:val="00FD3334"/>
    <w:rsid w:val="00FD3E41"/>
    <w:rsid w:val="00FE4BB5"/>
    <w:rsid w:val="00FE56C5"/>
    <w:rsid w:val="00FE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4D"/>
  </w:style>
  <w:style w:type="paragraph" w:styleId="1">
    <w:name w:val="heading 1"/>
    <w:basedOn w:val="a"/>
    <w:link w:val="10"/>
    <w:uiPriority w:val="9"/>
    <w:qFormat/>
    <w:rsid w:val="00E97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43E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5A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uiPriority w:val="99"/>
    <w:rsid w:val="005A6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A2A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E72553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97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E97046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7A5C2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9C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3f3f3f3f3f3f">
    <w:name w:val="О3fс3fн3fо3fв3fн3fо3fй3f т3fе3fк3fс3fт3f"/>
    <w:basedOn w:val="a"/>
    <w:uiPriority w:val="99"/>
    <w:rsid w:val="00F75FA9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232F8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A2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705"/>
  </w:style>
  <w:style w:type="paragraph" w:styleId="ac">
    <w:name w:val="footer"/>
    <w:basedOn w:val="a"/>
    <w:link w:val="ad"/>
    <w:uiPriority w:val="99"/>
    <w:unhideWhenUsed/>
    <w:rsid w:val="00A2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705"/>
  </w:style>
  <w:style w:type="paragraph" w:styleId="ae">
    <w:name w:val="Balloon Text"/>
    <w:basedOn w:val="a"/>
    <w:link w:val="af"/>
    <w:uiPriority w:val="99"/>
    <w:semiHidden/>
    <w:unhideWhenUsed/>
    <w:rsid w:val="0002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3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vk.com/mirmolodegins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nsknews.info%2Fmaterials%2Fshkola-podgotovki-vozhatykh-otkrylas-v-akademgorodke%2F%3Flang%3Dru&amp;el=snipp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nsknews.info%2Fmaterials%2Fproektnaya-masterskaya-neformat-otkrylas-v-akademgorodke%2F&amp;post=8193313_13638&amp;el=snippet" TargetMode="External"/><Relationship Id="rId10" Type="http://schemas.openxmlformats.org/officeDocument/2006/relationships/hyperlink" Target="https://vk.com/mm_uznav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www.mir-mol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1"/>
              <c:layout>
                <c:manualLayout>
                  <c:x val="4.27578834847675E-3"/>
                  <c:y val="2.588996763754054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43-45F9-B4B9-6C41D33C5BE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 14 лет</c:v>
                </c:pt>
                <c:pt idx="1">
                  <c:v>14-35 лет</c:v>
                </c:pt>
                <c:pt idx="2">
                  <c:v>старше 35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56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98-4D8A-8D93-265D095DAC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 14 лет</c:v>
                </c:pt>
                <c:pt idx="1">
                  <c:v>14-35 лет</c:v>
                </c:pt>
                <c:pt idx="2">
                  <c:v>старше 35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50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98-4D8A-8D93-265D095DAC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 14 лет</c:v>
                </c:pt>
                <c:pt idx="1">
                  <c:v>14-35 лет</c:v>
                </c:pt>
                <c:pt idx="2">
                  <c:v>старше 35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</c:v>
                </c:pt>
                <c:pt idx="1">
                  <c:v>49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C98-4D8A-8D93-265D095DAC2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 14 лет</c:v>
                </c:pt>
                <c:pt idx="1">
                  <c:v>14-35 лет</c:v>
                </c:pt>
                <c:pt idx="2">
                  <c:v>старше 35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28</c:v>
                </c:pt>
                <c:pt idx="1">
                  <c:v>62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C98-4D8A-8D93-265D095DAC20}"/>
            </c:ext>
          </c:extLst>
        </c:ser>
        <c:dLbls/>
        <c:axId val="57247232"/>
        <c:axId val="57248768"/>
      </c:barChart>
      <c:catAx>
        <c:axId val="57247232"/>
        <c:scaling>
          <c:orientation val="minMax"/>
        </c:scaling>
        <c:axPos val="b"/>
        <c:numFmt formatCode="General" sourceLinked="0"/>
        <c:tickLblPos val="nextTo"/>
        <c:crossAx val="57248768"/>
        <c:crosses val="autoZero"/>
        <c:auto val="1"/>
        <c:lblAlgn val="ctr"/>
        <c:lblOffset val="100"/>
      </c:catAx>
      <c:valAx>
        <c:axId val="57248768"/>
        <c:scaling>
          <c:orientation val="minMax"/>
        </c:scaling>
        <c:axPos val="l"/>
        <c:majorGridlines/>
        <c:numFmt formatCode="General" sourceLinked="1"/>
        <c:tickLblPos val="nextTo"/>
        <c:crossAx val="572472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Дошкольники</c:v>
                </c:pt>
                <c:pt idx="1">
                  <c:v>Школьники</c:v>
                </c:pt>
                <c:pt idx="2">
                  <c:v>Студенты </c:v>
                </c:pt>
                <c:pt idx="3">
                  <c:v>Раб. молодежь</c:v>
                </c:pt>
                <c:pt idx="4">
                  <c:v>Другие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0.70000000000000007</c:v>
                </c:pt>
                <c:pt idx="1">
                  <c:v>48.4</c:v>
                </c:pt>
                <c:pt idx="2">
                  <c:v>14.1</c:v>
                </c:pt>
                <c:pt idx="3">
                  <c:v>20.9</c:v>
                </c:pt>
                <c:pt idx="4">
                  <c:v>15.9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0E-4EB4-8C82-4243DDE6ED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Дошкольники</c:v>
                </c:pt>
                <c:pt idx="1">
                  <c:v>Школьники</c:v>
                </c:pt>
                <c:pt idx="2">
                  <c:v>Студенты </c:v>
                </c:pt>
                <c:pt idx="3">
                  <c:v>Раб. молодежь</c:v>
                </c:pt>
                <c:pt idx="4">
                  <c:v>Другие категории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1.6</c:v>
                </c:pt>
                <c:pt idx="1">
                  <c:v>29.5</c:v>
                </c:pt>
                <c:pt idx="2">
                  <c:v>6.3</c:v>
                </c:pt>
                <c:pt idx="3">
                  <c:v>5.0999999999999996</c:v>
                </c:pt>
                <c:pt idx="4">
                  <c:v>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0E-4EB4-8C82-4243DDE6ED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Дошкольники</c:v>
                </c:pt>
                <c:pt idx="1">
                  <c:v>Школьники</c:v>
                </c:pt>
                <c:pt idx="2">
                  <c:v>Студенты </c:v>
                </c:pt>
                <c:pt idx="3">
                  <c:v>Раб. молодежь</c:v>
                </c:pt>
                <c:pt idx="4">
                  <c:v>Другие категории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1.4</c:v>
                </c:pt>
                <c:pt idx="1">
                  <c:v>60.6</c:v>
                </c:pt>
                <c:pt idx="2">
                  <c:v>18.3</c:v>
                </c:pt>
                <c:pt idx="3">
                  <c:v>6.5</c:v>
                </c:pt>
                <c:pt idx="4">
                  <c:v>22.4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0E-4EB4-8C82-4243DDE6ED8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Дошкольники</c:v>
                </c:pt>
                <c:pt idx="1">
                  <c:v>Школьники</c:v>
                </c:pt>
                <c:pt idx="2">
                  <c:v>Студенты </c:v>
                </c:pt>
                <c:pt idx="3">
                  <c:v>Раб. молодежь</c:v>
                </c:pt>
                <c:pt idx="4">
                  <c:v>Другие категории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0.70000000000000007</c:v>
                </c:pt>
                <c:pt idx="1">
                  <c:v>50.4</c:v>
                </c:pt>
                <c:pt idx="2">
                  <c:v>10.9</c:v>
                </c:pt>
                <c:pt idx="3">
                  <c:v>19.100000000000001</c:v>
                </c:pt>
                <c:pt idx="4">
                  <c:v>18.899999999999999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E0E-4EB4-8C82-4243DDE6ED8D}"/>
            </c:ext>
          </c:extLst>
        </c:ser>
        <c:dLbls>
          <c:showVal val="1"/>
        </c:dLbls>
        <c:axId val="58595968"/>
        <c:axId val="58630528"/>
      </c:barChart>
      <c:catAx>
        <c:axId val="58595968"/>
        <c:scaling>
          <c:orientation val="minMax"/>
        </c:scaling>
        <c:axPos val="b"/>
        <c:numFmt formatCode="General" sourceLinked="0"/>
        <c:tickLblPos val="nextTo"/>
        <c:crossAx val="58630528"/>
        <c:crosses val="autoZero"/>
        <c:auto val="1"/>
        <c:lblAlgn val="ctr"/>
        <c:lblOffset val="100"/>
      </c:catAx>
      <c:valAx>
        <c:axId val="58630528"/>
        <c:scaling>
          <c:orientation val="minMax"/>
        </c:scaling>
        <c:axPos val="l"/>
        <c:majorGridlines/>
        <c:numFmt formatCode="General" sourceLinked="1"/>
        <c:tickLblPos val="nextTo"/>
        <c:crossAx val="585959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международные</c:v>
                </c:pt>
                <c:pt idx="1">
                  <c:v>федеральные</c:v>
                </c:pt>
                <c:pt idx="2">
                  <c:v>региональные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9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AD-4F3C-9200-A45302D822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международные</c:v>
                </c:pt>
                <c:pt idx="1">
                  <c:v>федеральные</c:v>
                </c:pt>
                <c:pt idx="2">
                  <c:v>региональные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40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AD-4F3C-9200-A45302D822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dLbl>
              <c:idx val="1"/>
              <c:layout>
                <c:manualLayout>
                  <c:x val="0"/>
                  <c:y val="-5.7971014492753624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AD-4F3C-9200-A45302D822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международные</c:v>
                </c:pt>
                <c:pt idx="1">
                  <c:v>федеральные</c:v>
                </c:pt>
                <c:pt idx="2">
                  <c:v>региональные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25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AD-4F3C-9200-A45302D8229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международные</c:v>
                </c:pt>
                <c:pt idx="1">
                  <c:v>федеральные</c:v>
                </c:pt>
                <c:pt idx="2">
                  <c:v>региональные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12</c:v>
                </c:pt>
                <c:pt idx="1">
                  <c:v>45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7AD-4F3C-9200-A45302D8229F}"/>
            </c:ext>
          </c:extLst>
        </c:ser>
        <c:dLbls>
          <c:showVal val="1"/>
        </c:dLbls>
        <c:axId val="65693184"/>
        <c:axId val="65694720"/>
      </c:barChart>
      <c:catAx>
        <c:axId val="65693184"/>
        <c:scaling>
          <c:orientation val="minMax"/>
        </c:scaling>
        <c:axPos val="b"/>
        <c:numFmt formatCode="General" sourceLinked="0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94720"/>
        <c:crosses val="autoZero"/>
        <c:auto val="1"/>
        <c:lblAlgn val="ctr"/>
        <c:lblOffset val="100"/>
      </c:catAx>
      <c:valAx>
        <c:axId val="65694720"/>
        <c:scaling>
          <c:orientation val="minMax"/>
        </c:scaling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9318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областные</c:v>
                </c:pt>
                <c:pt idx="1">
                  <c:v>городские</c:v>
                </c:pt>
                <c:pt idx="2">
                  <c:v>районные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11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B7-48BF-AFAE-68EB022F27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dLbl>
              <c:idx val="1"/>
              <c:layout>
                <c:manualLayout>
                  <c:x val="0"/>
                  <c:y val="-5.7971014492753624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B7-48BF-AFAE-68EB022F27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областные</c:v>
                </c:pt>
                <c:pt idx="1">
                  <c:v>городские</c:v>
                </c:pt>
                <c:pt idx="2">
                  <c:v>районные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55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B7-48BF-AFAE-68EB022F27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областные</c:v>
                </c:pt>
                <c:pt idx="1">
                  <c:v>городские</c:v>
                </c:pt>
                <c:pt idx="2">
                  <c:v>районные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</c:v>
                </c:pt>
                <c:pt idx="1">
                  <c:v>17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4B7-48BF-AFAE-68EB022F2797}"/>
            </c:ext>
          </c:extLst>
        </c:ser>
        <c:dLbls>
          <c:showVal val="1"/>
        </c:dLbls>
        <c:axId val="65631360"/>
        <c:axId val="65632896"/>
      </c:barChart>
      <c:catAx>
        <c:axId val="65631360"/>
        <c:scaling>
          <c:orientation val="minMax"/>
        </c:scaling>
        <c:axPos val="b"/>
        <c:numFmt formatCode="General" sourceLinked="0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32896"/>
        <c:crosses val="autoZero"/>
        <c:auto val="1"/>
        <c:lblAlgn val="ctr"/>
        <c:lblOffset val="100"/>
      </c:catAx>
      <c:valAx>
        <c:axId val="65632896"/>
        <c:scaling>
          <c:orientation val="minMax"/>
        </c:scaling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313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7FC25-0C09-4A1D-A6C2-8E5B3FB6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54</Pages>
  <Words>16562</Words>
  <Characters>94407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2kab</cp:lastModifiedBy>
  <cp:revision>131</cp:revision>
  <dcterms:created xsi:type="dcterms:W3CDTF">2021-11-06T13:02:00Z</dcterms:created>
  <dcterms:modified xsi:type="dcterms:W3CDTF">2021-12-27T03:26:00Z</dcterms:modified>
</cp:coreProperties>
</file>