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9C" w:rsidRPr="00D71C32" w:rsidRDefault="00E71D9C" w:rsidP="003A7C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МУНИЦИПАЛЬНОЕ КАЗЁННОЕ УЧРЕЖДЕНИЕ </w:t>
      </w:r>
    </w:p>
    <w:p w:rsidR="00E71D9C" w:rsidRPr="00D71C32" w:rsidRDefault="00E71D9C" w:rsidP="003A7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ГРАЖДАНСКОГО И ВОЕННО-ПАТРИОТИЧЕСКОГО ВОСПИТАНИЯ «ВИТЯЗЬ» ГОРОДА НОВОСИБИРСКА</w:t>
      </w:r>
    </w:p>
    <w:p w:rsidR="00E71D9C" w:rsidRPr="00D71C32" w:rsidRDefault="00E71D9C" w:rsidP="003A7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деятельности</w:t>
      </w: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МКУ Центр гражданского и военно-патриотического воспитания</w:t>
      </w: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«Витязь» города Новосибирска</w:t>
      </w:r>
    </w:p>
    <w:p w:rsidR="00E71D9C" w:rsidRPr="00D71C32" w:rsidRDefault="00E71D9C" w:rsidP="003A7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2B7AE9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</w:t>
      </w:r>
      <w:r w:rsidR="00E71D9C"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E71D9C" w:rsidRPr="00D71C32" w:rsidTr="0058750E">
        <w:tc>
          <w:tcPr>
            <w:tcW w:w="4785" w:type="dxa"/>
          </w:tcPr>
          <w:p w:rsidR="00E71D9C" w:rsidRPr="00D71C32" w:rsidRDefault="00E71D9C" w:rsidP="003A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E71D9C" w:rsidRPr="00D71C32" w:rsidRDefault="00E71D9C" w:rsidP="003A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C" w:rsidRPr="00D71C32" w:rsidRDefault="00E71D9C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199" w:rsidRPr="00D71C32" w:rsidRDefault="00BA6199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445E5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445E5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445E5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445E5" w:rsidP="003A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5E5" w:rsidRPr="00D71C32" w:rsidRDefault="002B7AE9" w:rsidP="0024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  2019</w:t>
      </w:r>
    </w:p>
    <w:p w:rsidR="0084023B" w:rsidRDefault="0084023B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3B" w:rsidRDefault="0084023B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9C" w:rsidRPr="00D71C32" w:rsidRDefault="0068404A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Программы деятельности МКУ Центр «Витязь» на 2018-2020</w:t>
      </w:r>
      <w:r w:rsidR="00E71D9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71D9C"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D9C" w:rsidRPr="00D71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определена как</w:t>
      </w:r>
      <w:r w:rsidR="00E71D9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 активной, социально ответственной личности молодого гражданина.</w:t>
      </w:r>
    </w:p>
    <w:p w:rsidR="00E71D9C" w:rsidRPr="00D71C32" w:rsidRDefault="00E71D9C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ЭТАПЫ РЕАЛИЗАЦИИ ПРОГРАММЫ:</w:t>
      </w:r>
    </w:p>
    <w:p w:rsidR="00E71D9C" w:rsidRPr="00D71C32" w:rsidRDefault="00B0152E" w:rsidP="003A7C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 ЭТАП Подготовительный – январь –</w:t>
      </w:r>
      <w:r w:rsidR="0084023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февраль 2018</w:t>
      </w:r>
      <w:r w:rsidR="00E71D9C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год </w:t>
      </w:r>
    </w:p>
    <w:p w:rsidR="00266416" w:rsidRPr="00D71C32" w:rsidRDefault="00E71D9C" w:rsidP="003A7C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 ЭТАП Основной –</w:t>
      </w:r>
      <w:r w:rsidR="0084023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март 2018 –</w:t>
      </w:r>
      <w:r w:rsidR="00B0152E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сентябрь 2020 годы</w:t>
      </w:r>
      <w:r w:rsidR="0068404A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E71D9C" w:rsidRPr="00D71C32" w:rsidRDefault="00266416" w:rsidP="003A7C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3 ЭТАП </w:t>
      </w:r>
      <w:r w:rsidR="00B0152E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Заключительный октябрь – декабрь 2020</w:t>
      </w:r>
      <w:r w:rsidR="00E71D9C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год</w:t>
      </w:r>
      <w:r w:rsidR="00FF2032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="00E71D9C" w:rsidRPr="00D71C3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F14E69" w:rsidRPr="00D71C32" w:rsidRDefault="00FF2032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 является основным</w:t>
      </w:r>
      <w:r w:rsidR="00B0152E" w:rsidRPr="00D7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этапом реализации Программы, </w:t>
      </w:r>
      <w:r w:rsidR="00F14E69"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приоритет поставлены были следующие задачи перед учреждением:</w:t>
      </w:r>
    </w:p>
    <w:p w:rsidR="00F14E69" w:rsidRPr="00D71C32" w:rsidRDefault="00266416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создать систему работы с молодёжью, оказавшейся в трудной жизненной ситуации</w:t>
      </w:r>
      <w:r w:rsidR="00B0152E"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266416" w:rsidRPr="00D71C32" w:rsidRDefault="00266416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создать условия для формирования здорового</w:t>
      </w:r>
      <w:r w:rsidR="00B0152E"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образа жизни у молодёжи;</w:t>
      </w:r>
    </w:p>
    <w:p w:rsidR="00462EB7" w:rsidRDefault="00462EB7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8402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развивать деятельность, направленную на проявление гражданско-патриотической позиции у подростков и молодежи.</w:t>
      </w:r>
    </w:p>
    <w:p w:rsidR="00DC5DA5" w:rsidRPr="00D71C32" w:rsidRDefault="00DC5DA5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71D9C" w:rsidRDefault="00DC5DA5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Направления работы учреждения</w:t>
      </w:r>
    </w:p>
    <w:p w:rsidR="009647DC" w:rsidRPr="006C2644" w:rsidRDefault="009647D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«Гражданско-патриотическое воспитание молодёжи»</w:t>
      </w:r>
    </w:p>
    <w:p w:rsidR="009647DC" w:rsidRPr="006C2644" w:rsidRDefault="009647D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развитию активной жизненной позиции молодёжи»</w:t>
      </w:r>
    </w:p>
    <w:p w:rsidR="009647DC" w:rsidRPr="006C2644" w:rsidRDefault="009647D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в выборе профессии и ориентирование на рынке труда»</w:t>
      </w:r>
    </w:p>
    <w:p w:rsidR="009647DC" w:rsidRPr="006C2644" w:rsidRDefault="009647D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молодёжи в трудной жизненной ситуации»</w:t>
      </w:r>
    </w:p>
    <w:p w:rsidR="007A4D1C" w:rsidRPr="006C2644" w:rsidRDefault="007A4D1C" w:rsidP="00964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формированию здорового образа жизни в молодёжной среде»</w:t>
      </w:r>
    </w:p>
    <w:p w:rsidR="009647DC" w:rsidRDefault="009647DC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DA5" w:rsidRPr="00DC5DA5" w:rsidRDefault="00DC5DA5" w:rsidP="003A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результативности деятельности учреждения</w:t>
      </w:r>
    </w:p>
    <w:p w:rsidR="00E71D9C" w:rsidRPr="00DC5DA5" w:rsidRDefault="00DC5DA5" w:rsidP="00DC5D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="00E71D9C" w:rsidRPr="00DC5DA5">
        <w:rPr>
          <w:rFonts w:ascii="Times New Roman" w:eastAsia="Calibri" w:hAnsi="Times New Roman" w:cs="Times New Roman"/>
          <w:b/>
          <w:i/>
          <w:sz w:val="28"/>
          <w:szCs w:val="28"/>
        </w:rPr>
        <w:t>Клубные формирования</w:t>
      </w:r>
    </w:p>
    <w:p w:rsidR="002E7A8B" w:rsidRPr="00D71C32" w:rsidRDefault="00DC5DA5" w:rsidP="00DC5D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r w:rsidRPr="00DC5DA5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Pr="00DC5D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E7A8B" w:rsidRPr="00D71C32">
        <w:rPr>
          <w:rFonts w:ascii="Times New Roman" w:eastAsia="Calibri" w:hAnsi="Times New Roman" w:cs="Times New Roman"/>
          <w:sz w:val="28"/>
          <w:szCs w:val="28"/>
        </w:rPr>
        <w:t xml:space="preserve">Количество занимающихся в клубах МКУ Центра «Витязь» за 3-летний период: 2017 год - 177 человек, 2018 </w:t>
      </w:r>
      <w:r w:rsidR="002B7AE9" w:rsidRPr="00D71C32">
        <w:rPr>
          <w:rFonts w:ascii="Times New Roman" w:eastAsia="Calibri" w:hAnsi="Times New Roman" w:cs="Times New Roman"/>
          <w:sz w:val="28"/>
          <w:szCs w:val="28"/>
        </w:rPr>
        <w:t>год -</w:t>
      </w:r>
      <w:r w:rsidR="002E7A8B" w:rsidRPr="00D71C32">
        <w:rPr>
          <w:rFonts w:ascii="Times New Roman" w:eastAsia="Calibri" w:hAnsi="Times New Roman" w:cs="Times New Roman"/>
          <w:sz w:val="28"/>
          <w:szCs w:val="28"/>
        </w:rPr>
        <w:t xml:space="preserve"> 233 чел., 2019 </w:t>
      </w:r>
      <w:r w:rsidR="002B7AE9" w:rsidRPr="00D71C32">
        <w:rPr>
          <w:rFonts w:ascii="Times New Roman" w:eastAsia="Calibri" w:hAnsi="Times New Roman" w:cs="Times New Roman"/>
          <w:sz w:val="28"/>
          <w:szCs w:val="28"/>
        </w:rPr>
        <w:t>год -</w:t>
      </w:r>
      <w:r w:rsidR="002E7A8B" w:rsidRPr="00D71C32">
        <w:rPr>
          <w:rFonts w:ascii="Times New Roman" w:eastAsia="Calibri" w:hAnsi="Times New Roman" w:cs="Times New Roman"/>
          <w:sz w:val="28"/>
          <w:szCs w:val="28"/>
        </w:rPr>
        <w:t xml:space="preserve"> 233 чел. </w:t>
      </w:r>
    </w:p>
    <w:p w:rsidR="002E7A8B" w:rsidRPr="00D71C32" w:rsidRDefault="002E7A8B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>В течение 2-х лет наблюдается стабильное количество занимающихся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8402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>с</w:t>
      </w:r>
      <w:r w:rsidR="0084023B">
        <w:rPr>
          <w:rFonts w:ascii="Times New Roman" w:eastAsia="Calibri" w:hAnsi="Times New Roman" w:cs="Times New Roman"/>
          <w:sz w:val="28"/>
          <w:szCs w:val="28"/>
        </w:rPr>
        <w:t>равнении с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 xml:space="preserve"> 2017 годом – увеличилось количество занимающихся</w:t>
      </w:r>
      <w:r w:rsidR="00462EB7" w:rsidRPr="00D71C32">
        <w:rPr>
          <w:rFonts w:ascii="Times New Roman" w:eastAsia="Calibri" w:hAnsi="Times New Roman" w:cs="Times New Roman"/>
          <w:sz w:val="28"/>
          <w:szCs w:val="28"/>
        </w:rPr>
        <w:t xml:space="preserve"> на 25%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>, в</w:t>
      </w: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>связи с системностью тренировок</w:t>
      </w:r>
      <w:r w:rsidR="00CE1375" w:rsidRPr="00D71C32">
        <w:rPr>
          <w:rFonts w:ascii="Times New Roman" w:eastAsia="Calibri" w:hAnsi="Times New Roman" w:cs="Times New Roman"/>
          <w:sz w:val="28"/>
          <w:szCs w:val="28"/>
        </w:rPr>
        <w:t xml:space="preserve"> и мотивацией воспитанников к участию в соревнованиях городского, общероссийского и мирового уровня. Т</w:t>
      </w:r>
      <w:r w:rsidR="0084023B">
        <w:rPr>
          <w:rFonts w:ascii="Times New Roman" w:eastAsia="Calibri" w:hAnsi="Times New Roman" w:cs="Times New Roman"/>
          <w:sz w:val="28"/>
          <w:szCs w:val="28"/>
        </w:rPr>
        <w:t>ак</w:t>
      </w: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>растёт узнаваемость Центра за счёт расширения информационного поля</w:t>
      </w: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>Информированность населения способствует увеличению потока обращений родителей по ме</w:t>
      </w:r>
      <w:r w:rsidR="0084023B">
        <w:rPr>
          <w:rFonts w:ascii="Times New Roman" w:eastAsia="Calibri" w:hAnsi="Times New Roman" w:cs="Times New Roman"/>
          <w:sz w:val="28"/>
          <w:szCs w:val="28"/>
        </w:rPr>
        <w:t>с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 xml:space="preserve">ту жительства, интересующихся клубами для ребят подросткового возраста (9-14 лет). </w:t>
      </w:r>
    </w:p>
    <w:p w:rsidR="00FB78EB" w:rsidRPr="00D71C32" w:rsidRDefault="002E7A8B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>Ещё один фактор, влияющий на рост количества воспитанников клубов – расширение взаимодействия Центра с образовательными организациями города, разнообразной деятельностью Центра с учащимися колледжей, техникумов, со школьниками ст</w:t>
      </w:r>
      <w:r w:rsidR="002B7AE9" w:rsidRPr="00D71C32">
        <w:rPr>
          <w:rFonts w:ascii="Times New Roman" w:eastAsia="Calibri" w:hAnsi="Times New Roman" w:cs="Times New Roman"/>
          <w:sz w:val="28"/>
          <w:szCs w:val="28"/>
        </w:rPr>
        <w:t>арших и средних классов.  У</w:t>
      </w:r>
      <w:r w:rsidRPr="00D71C32">
        <w:rPr>
          <w:rFonts w:ascii="Times New Roman" w:eastAsia="Calibri" w:hAnsi="Times New Roman" w:cs="Times New Roman"/>
          <w:sz w:val="28"/>
          <w:szCs w:val="28"/>
        </w:rPr>
        <w:t>частники проектов и мероприятий, зачастую остаются в клубных формированиях.</w:t>
      </w:r>
      <w:r w:rsidR="00B8413C" w:rsidRPr="00D71C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D9C" w:rsidRPr="00D71C32" w:rsidRDefault="00DC5DA5" w:rsidP="00DC5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клубных формированиях Центра занимается молодёжь младшей, средней и старшей возрастных групп. В 2018 и 2019 году преобладает возрастная группа 19-30 лет – 62% (2019г.), 57% (2018г.), за ней следует 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 14-18 лет – 19% (2019г.), 13% (2018г.). Юноши и девушки с 14 до 30 лет занимаются в клубах, связанных с исторической реконструкцией («Военно-исторический клуб», «Гарда» «Стальной кулак»), в клубах горной подготовки «Штурм», «Альпинист» и </w:t>
      </w:r>
      <w:r w:rsidR="00462EB7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«Вверх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клубе смешанных единоборств «Инь-Янь». В 2019 году повышение показателя в группе 14-18 лет в сравнении с 2018 годом обусловлено переходом ребят из младшей возрастной группы. А снижение числа занимающихся в младшей возрастной группе 7-13 лет в сравнении с 2018 годом, объясняется сменой руководителей клубов «Бокс» на «Бокс-Кикбоксинг» и «Прямо в цель». Молодёжи 30-35 лет интересна историческая реконструкция, творческая самореализация, поэтому в «Военно-историческом клубе», клубе «Словесного сюжетно-ролевого моделирования» занимаются юноши и девушки старшей возрастной </w:t>
      </w:r>
      <w:r w:rsidR="002B7AE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стабильность</w:t>
      </w:r>
      <w:r w:rsidR="00FB78E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свидетельствует об эффективности работы клубов, когда молодёжь из средней возрастной группы переходит в старшую, возвращается в клубы после службы в армии.</w:t>
      </w:r>
    </w:p>
    <w:p w:rsidR="00E93EC6" w:rsidRPr="00D71C32" w:rsidRDefault="00E93EC6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 Центре «Витязь» за 3 года осуществлён оптимальный подбор клубных формирований, охватывающих интересы всех возрастных групп молодёжи, что подтверждает и</w:t>
      </w:r>
      <w:r w:rsidRPr="00D7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равномерное распределение молодёжи по социальной занятости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B89" w:rsidRPr="00D71C32" w:rsidRDefault="00CE1375" w:rsidP="00DC5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1.3.</w:t>
      </w:r>
      <w:r w:rsid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8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и стабильная работа по организации клубной деятельности привела к увеличению количества молодых людей, принявших участие в социально-значимой деятельности района, города: 2018 год – 602 человека, 2019 год – 753 человека.</w:t>
      </w:r>
    </w:p>
    <w:p w:rsidR="00A134DF" w:rsidRPr="00D71C32" w:rsidRDefault="00622B89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количественных показателей участия воспитанников клубов в социально-значимой деятельности за 2-летний период показал рост активности молодёжи на 11%.  На это повлияла совокупность факторов:  рост профессионализма руководителей клубов, которые могут организовать интересные мероприятия в клубе (мастер-классы в клубах «Гарда», «Прямо в цель», «Альпинист», «Военно-историческом клубе», «Инь-Ян»)  и разнообразие интересных патриотических, экологических мероприятий в Центре «Витязь» (акция по сбору макулатуры, организация товарищеских встреч с другими клубами, экологический субботник и др.), мероприятий по месту жительства, в которых воспитанники клубов организуют игровые, спортивные площадки  (например, на мероприятиях: День города, День защиты детей совместно с ТОС «Ипподромский»), показывая свои умения и навыки.</w:t>
      </w:r>
      <w:r w:rsidR="00E93EC6" w:rsidRPr="00D71C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34DF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можно сделать следующие выводы:</w:t>
      </w:r>
    </w:p>
    <w:p w:rsidR="00822ECB" w:rsidRPr="00D71C32" w:rsidRDefault="00A134DF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22EC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существлён оптимальный подбор клубных формирований, охватывающих интересы всех возрастных групп молодёжи. </w:t>
      </w:r>
    </w:p>
    <w:p w:rsidR="00822ECB" w:rsidRPr="00D71C32" w:rsidRDefault="00A134DF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822EC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занимающихся в клубах возросло </w:t>
      </w:r>
      <w:r w:rsidR="00CE1375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 на 25</w:t>
      </w:r>
      <w:r w:rsidR="006648A1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22EC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ECB" w:rsidRPr="00D71C32" w:rsidRDefault="00A134DF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22EC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родолжается позитивная динамика активности участия в социально-значимой деятельности занимающихся в клубных объединениях.</w:t>
      </w:r>
    </w:p>
    <w:p w:rsidR="00822ECB" w:rsidRPr="00D71C32" w:rsidRDefault="00822ECB" w:rsidP="003A7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3EC6" w:rsidRPr="00DC5DA5" w:rsidRDefault="00E93EC6" w:rsidP="00DC5D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D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Проектная деятельность</w:t>
      </w:r>
    </w:p>
    <w:p w:rsidR="00E71D9C" w:rsidRPr="00D71C32" w:rsidRDefault="00622B89" w:rsidP="003A7C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Фактические показатели, запланированные в МЗ в рамках проектной деятельности, соответствуют запланированным</w:t>
      </w:r>
    </w:p>
    <w:p w:rsidR="000D3831" w:rsidRPr="00D71C32" w:rsidRDefault="000D3831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направлении «Гражданско-патриотическое воспитание молодёжи»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реализуются проекты:</w:t>
      </w:r>
    </w:p>
    <w:p w:rsidR="0031290D" w:rsidRPr="00D71C32" w:rsidRDefault="000D3831" w:rsidP="003A7C3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</w:t>
      </w:r>
      <w:bookmarkEnd w:id="0"/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Памяти»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8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системная работа с 12 </w:t>
      </w:r>
      <w:r w:rsid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организациями.</w:t>
      </w:r>
    </w:p>
    <w:p w:rsidR="00351A7C" w:rsidRPr="00D71C32" w:rsidRDefault="00C274F8" w:rsidP="00D71C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1A7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программа подготовки курсантов для несения службы в Поч</w:t>
      </w:r>
      <w:r w:rsidR="0031290D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етном Карауле с карабинами СКС.</w:t>
      </w:r>
      <w:r w:rsidR="00351A7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приобретением формы и карабинов СКС со штыком, п</w:t>
      </w:r>
      <w:r w:rsidR="00351A7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</w:t>
      </w:r>
      <w:r w:rsidR="0031290D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отовлена одна смена по</w:t>
      </w:r>
      <w:r w:rsidR="00351A7C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подготовки с карабинами СКС. </w:t>
      </w:r>
    </w:p>
    <w:p w:rsidR="00351A7C" w:rsidRPr="00D71C32" w:rsidRDefault="00351A7C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были закуплены два комплекта летней военной формы одежды Великой Отечественной войны образца 1943 года, два ММГ пистолета-пулемета Шпагина (ППШ); в 2019 году закуплены два комплекта зимней военной формы одежды Великой Отечественной войны образца 1943 года), что значительно повысило у молодёжи значимость несения службы в составе «Почётного Караула», историческую ценность и интерес к проведению мероприятий.</w:t>
      </w:r>
    </w:p>
    <w:p w:rsidR="00351A7C" w:rsidRPr="00D71C32" w:rsidRDefault="00351A7C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2019 года проведен в два этапа ежегодный «Конкурс-смотр Почётных караулов». Количество участников практически стабильно. Это говорит о том, что проект востребован среди учащихся школ и ССУЗов.</w:t>
      </w:r>
      <w:r w:rsidR="00C274F8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6B8" w:rsidRPr="00D71C32" w:rsidRDefault="00C274F8" w:rsidP="003A7C3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следующий год в рамках проекта - расширить основной состав Почетного Караула по несению Вахты Памяти с карабинами, организовать и провести патриотическую акцию «Встреча «Знамени Победы», в честь 75-летия Победы советского народа в Великой Отечественной войне 1941-1945 годов;</w:t>
      </w:r>
      <w:r w:rsidR="000706B8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48C" w:rsidRPr="00D71C32" w:rsidRDefault="000D3831" w:rsidP="003A7C3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hAnsi="Times New Roman" w:cs="Times New Roman"/>
          <w:b/>
          <w:sz w:val="28"/>
          <w:szCs w:val="28"/>
          <w:lang w:eastAsia="ru-RU"/>
        </w:rPr>
        <w:t>«Защитник Отечества»</w:t>
      </w:r>
      <w:r w:rsidRPr="00D71C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6B8" w:rsidRPr="00D71C32">
        <w:rPr>
          <w:rFonts w:ascii="Times New Roman" w:hAnsi="Times New Roman" w:cs="Times New Roman"/>
          <w:sz w:val="28"/>
          <w:szCs w:val="28"/>
          <w:lang w:eastAsia="ru-RU"/>
        </w:rPr>
        <w:t>проект вошёл в стадию ста</w:t>
      </w:r>
      <w:r w:rsidR="005C648C" w:rsidRPr="00D71C32">
        <w:rPr>
          <w:rFonts w:ascii="Times New Roman" w:hAnsi="Times New Roman" w:cs="Times New Roman"/>
          <w:sz w:val="28"/>
          <w:szCs w:val="28"/>
          <w:lang w:eastAsia="ru-RU"/>
        </w:rPr>
        <w:t>бильного развития;</w:t>
      </w:r>
    </w:p>
    <w:p w:rsidR="00D71C32" w:rsidRDefault="00D032E7" w:rsidP="00D71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706B8" w:rsidRPr="00D71C32">
        <w:rPr>
          <w:rFonts w:ascii="Times New Roman" w:hAnsi="Times New Roman" w:cs="Times New Roman"/>
          <w:sz w:val="28"/>
          <w:szCs w:val="28"/>
          <w:lang w:eastAsia="ru-RU"/>
        </w:rPr>
        <w:t>рганизовано</w:t>
      </w:r>
      <w:r w:rsidRPr="00D71C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6B8" w:rsidRPr="00D71C32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администрациями 18 образовательных организаций; увеличился рост количества участников проекта в сравнении с предыдущим </w:t>
      </w:r>
      <w:r w:rsidR="005C648C" w:rsidRPr="00D71C32">
        <w:rPr>
          <w:rFonts w:ascii="Times New Roman" w:hAnsi="Times New Roman" w:cs="Times New Roman"/>
          <w:sz w:val="28"/>
          <w:szCs w:val="28"/>
          <w:lang w:eastAsia="ru-RU"/>
        </w:rPr>
        <w:t>годом; количество</w:t>
      </w:r>
      <w:r w:rsidR="000706B8" w:rsidRPr="00D71C32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сборов в ходе реализации проекта так же увеличилось. Молодые люди меняют свое отношение к военной службе, у них появляется желание служить в армии. </w:t>
      </w:r>
    </w:p>
    <w:p w:rsidR="005C648C" w:rsidRPr="00A86699" w:rsidRDefault="00D032E7" w:rsidP="00A8669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«Русь Изначальная»</w:t>
      </w:r>
      <w:r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5C648C"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 2019 года участники проекта и клуба «Стальной кулак» выезжали для участия в 2-х фестивалях (Москва, Санкт-Петербург) и в 2-х Турнирах (Екатеринбург, Омск), где заняли призовые места в разных номинациях. В Средневековом фестивале «Сибирский плацдарм» успешно выступили в качестве соорганизаторов; в 6 турнирах показали высокий уровень подготовки по историческому средневековому бою. А самым большим достижением стало участие в международном чемпионате мира «Битва наций», который проходил в Сербии (в 2018 году – ЧМ проходил в Риме, Италия, где удалось войти в число призёров). Во второй половине 2019 года на фестивале "Зов </w:t>
      </w:r>
      <w:proofErr w:type="spellStart"/>
      <w:r w:rsidR="005C648C"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пармы</w:t>
      </w:r>
      <w:proofErr w:type="spellEnd"/>
      <w:r w:rsidR="005C648C"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бойцы Клуба "Стальной кулак" Центра "Витязь" показали достойнейшие результаты: Сергей Васильев (руководитель Клуба "Стальной кулак") - взял золото в номинациях "Щит меч", "Меч баклер" и "Копье"; Сергей Ефремов принес серебро в номинации "Меч баклер"; Анна Ридель взяла золото в </w:t>
      </w:r>
      <w:r w:rsidR="005C648C"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женской номинации "Щит меч". Возросло качество подготовки участников проекта, это связано с улучшением материально–технической базы, возросло количество и качество тренировок, появилась возможность факультативных занятий прикладными ремеслами. Это, безусловно, повлияло на повышение мотивации участников проекта. Получено большое количество призовых мест, за участие в спортивных и исторических мероприятиях, Благодарственных писем и Грамот за оказание помощи в организации и проведении мероприятий и судействе: общее количество наград за первое пол</w:t>
      </w:r>
      <w:r w:rsidR="00C30A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угодие 2019 г. – 20, за 2018 г. –</w:t>
      </w:r>
      <w:r w:rsidR="005C648C" w:rsidRPr="00A8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В рамках проекта шла большая подготовка к V городскому фестивалю исторической реконструкции «Княжий двор». В этом году он собрал более 50 тысяч зрителей. Новинкой фестиваля стали локации: «Детский мир Средневековья», «Сибирское подворье», второе ристалище. С каждым годом все больше локаций, площадок, фотозон, интерактивов появляется на мероприятии. Развитие фестиваля «Княжий двор» расширяет возможности участия в мероприятиях международного уровня, о чём свидетельствует участие воспитанников клубов и их руководителей в Чемпионате мира «Битва наций» (Сербия) в этом году.</w:t>
      </w:r>
    </w:p>
    <w:p w:rsidR="00113A3A" w:rsidRPr="00D71C32" w:rsidRDefault="006952E4" w:rsidP="003A7C3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2E7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A050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</w:t>
      </w:r>
      <w:r w:rsidR="00F3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DA050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</w:t>
      </w:r>
      <w:r w:rsidR="00241910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3A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реализовываться проект</w:t>
      </w:r>
      <w:r w:rsidR="00F13532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 «Витязь»,</w:t>
      </w:r>
    </w:p>
    <w:p w:rsidR="006952E4" w:rsidRPr="00D71C32" w:rsidRDefault="006952E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состав НД – это молодые люди с 19 до 30 лет, что говорит об их осознанном выборе и гражданско-патриотической позиции. Количество участников актива проекта – 27 человек. В постоянный состав народной дружины входят студенты из 8 колледжей города Новосибирска и еще 4 колледжа привлекаются к дежурствам на праздничные дни по согласованию с директорами и кураторами общественных объединений правоохранительной направленности (в 2018г. их было 6 и 3 – привлекалось). </w:t>
      </w:r>
    </w:p>
    <w:p w:rsidR="006952E4" w:rsidRPr="00D71C32" w:rsidRDefault="006952E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 количество участников мероприятий, проведённых в рамках проекта со 140 до 263 человек, что говорит о популярности этого направления у молодёжи. Неизменным остаётся количество участников мероприятий, которые проводил МКУ Центр «Витязь»: помогали организовывать площадки локаций на районных мероприятиях.</w:t>
      </w:r>
    </w:p>
    <w:p w:rsidR="006952E4" w:rsidRPr="00D71C32" w:rsidRDefault="006952E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 </w:t>
      </w:r>
      <w:r w:rsidR="00DA050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для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общественного порядка на закрепленной территории (пл. им. Ленина) вышло </w:t>
      </w:r>
      <w:r w:rsidRPr="005538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с учётом дополнительных выходов на проводимые городские мероприятия вышло </w:t>
      </w:r>
      <w:r w:rsidRPr="005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Дружинники НД «Витязь» участвовали в охране общественного порядка в </w:t>
      </w:r>
      <w:r w:rsidRPr="0055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культурно-массовых и спортивных мероприятиях. Участие в ежемесячных операциях и рейдах совместно с сотрудниками полиции Центрального района: операция «Район» (44 человека); к оперативно-следственным и розыскным </w:t>
      </w:r>
      <w:r w:rsidR="00DA050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 </w:t>
      </w:r>
      <w:r w:rsidR="0056686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было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привлечено 16 дружинников. В рамках проекта </w:t>
      </w:r>
      <w:r w:rsidR="009343B2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колледжах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системная работа с НД колледжей по привлечению студентов для охраны общественного порядка на городских и районных мероприятиях.</w:t>
      </w:r>
    </w:p>
    <w:p w:rsidR="0075318B" w:rsidRPr="00E764FC" w:rsidRDefault="00130F46" w:rsidP="0013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и проведен в три этапа с сентября по ноябрь Форум молодежных ООПН Центрального округа города Новосибирска. </w:t>
      </w:r>
    </w:p>
    <w:p w:rsidR="00A27DD6" w:rsidRPr="00D71C32" w:rsidRDefault="00A27DD6" w:rsidP="005668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направлении «Содействие развитию активной жизненной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позиции молодёжи»</w:t>
      </w:r>
      <w:r w:rsidR="0056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проекты:</w:t>
      </w:r>
    </w:p>
    <w:p w:rsidR="009A66F4" w:rsidRPr="004E0D76" w:rsidRDefault="009A66F4" w:rsidP="003A7C3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«Сквозь века»</w:t>
      </w:r>
      <w:r w:rsidRP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целью которого является формирование у подростков и молодёжи активной гражданской позиции через приобщение к мировому и отечественному историко-культурному наследию, развивается просветительская деятельность для молодёжи города: проводятся интерактивные лекции, выставки исторического костюма в учреждениях культуры и образования. Реконструкция требует серьезной теоретической (высокий уровень знания истории и униформологии, знания о войнах реконструируемого периода) и физической подготовки (верховая езда, ухаживание за лошадью, фехтование). Применить все полученные знания, навыки, опыт можно, поучаствовав в реконструкторском мероприятии, ролевой игре живого действия, фестивалях и показательных выступлениях. Участие в ролевых играх дает возможность соприкоснуться, хоть и в игровой форме, со славным историческим прошлым нашей страны, почувствовать себя воином-защитником. В рамках работы клуба проходят занятия по обучению историческому фехтованию. Участники ролевых игр живого действия съезжаются из разных регионов нашей страны, где обмениваются опытом и мастерством. Такая деятельность требует больших усилий, самостоятельности, ответственности, поэтому возрастная группа в основе своей состоит из работающей молодёжи старше 30 лет – 12 человек. В 2019 году было проведено 20 проектных мероприятий с количеством участников 984, среди которых - интерактивные лекции для учащихся образовательных учреждений, организация и проведение Майской ролевой игры «Тень Цезаря» (полигон Кошево, НСО), которая собрала до 400 участников из разных городов и регионов страны (актив проекта - 24 человека), в 2018 г было 230 участников. </w:t>
      </w:r>
      <w:r w:rsidR="00A27DD6" w:rsidRP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«Сквозь века» (в рамках проекта проведена майская ролевая игра с участием 330 представителей клубов ролевых игр Сибирского региона, исторические интерактивные лекции в 3 образовательных организациях собрали 198 учащихся)</w:t>
      </w:r>
      <w:r w:rsidRP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состав проекта принимает активное участие в соревнованиях по историческому боевому фехтованию «Вызов 2019», в фестивалях «Сибирский Огонь» (2019г. </w:t>
      </w:r>
      <w:r w:rsid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человек приглашённых, 2018г. –</w:t>
      </w:r>
      <w:r w:rsid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>380 приглашённых, п. Колывань); ежегодный исторический фестиваль «Абалакское Поле» (Тобольск); исторический фестиваль «Битва 1000 мечей»; исторический фестиваль «Южный рубеж» (Челябинск), которые проходят в разных городах России. Ведется подготовка программы по Высокому Средневековью к городскому фестивалю «Княжий Двор». Выезды на ежегодное мероприятие «Реконструкция Бородинского сражения» (Московская область) и ежегодную реконструкцию сражения при Аустерлице (Брно), входят в число реализуемых проектных мероприятий.</w:t>
      </w:r>
    </w:p>
    <w:p w:rsidR="009A66F4" w:rsidRPr="00D71C32" w:rsidRDefault="009A66F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Растёт востребованность мероприятий исторического ракурса среди детей, подростков и молодёжи. </w:t>
      </w:r>
    </w:p>
    <w:p w:rsidR="009A66F4" w:rsidRPr="00D71C32" w:rsidRDefault="004E0D76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«Варгейм» -</w:t>
      </w:r>
      <w:r w:rsidR="009A66F4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серьезная венная игра в солдатиков: на базе тысяч пластилиновых фигурок моделируются сражения различных эпох – от осады Трои до Бородинской битвы (в активе участвуют 8 человек). Регулярно проводятся сессии по Играм. В 2019 году проводились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по </w:t>
      </w:r>
      <w:r w:rsidR="009A66F4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66F4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Азенкуре, при Тоутоне, при Шевардинском редуте.</w:t>
      </w:r>
    </w:p>
    <w:p w:rsidR="009A66F4" w:rsidRPr="00D71C32" w:rsidRDefault="009A66F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</w:t>
      </w:r>
      <w:proofErr w:type="gramStart"/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proofErr w:type="gramEnd"/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– это первые шаги в рамках сотрудничества. Тем</w:t>
      </w:r>
      <w:r w:rsid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лекций: "Кавалерия эпохи Наполеона" и "Тактика Наполеоновских войн" для студентов, школьников и просто интересующихс</w:t>
      </w:r>
      <w:r w:rsid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этой темой.  Лекция перед 24-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военно-исторической ролевой игрой "Черный Принц-2019"; лекции для учащихся школ и Экономического лицея «Бородино», «Танки 2-й Мировой», «Русь и варяги», «Наполеоновские войны: кавалерия против пехоты; для учащихся лицея №200 -  лекции "Война 1812 года и сражение при Бородино" и "Викинги и Русь". В Центре «Витязь» проведена лекция "Рим и варвары". Всего проведено 6 лекций (на одну больше, чем в 2018г.) в образовательных организациях, на которых присутствовало – более 200 человек.</w:t>
      </w:r>
    </w:p>
    <w:p w:rsidR="00A27DD6" w:rsidRPr="00D71C32" w:rsidRDefault="009A66F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включились в мероприятия по популяризации исторических знаний для молодёжи среди студентов ВУЗов. Активное сотрудничество с руководителями других проектов делает эти встречи более яркими, масштабными и насыщенными исторически</w:t>
      </w:r>
      <w:r w:rsidR="004E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содержанием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6F4" w:rsidRPr="0056686B" w:rsidRDefault="009A66F4" w:rsidP="003A7C3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A27DD6" w:rsidRPr="0056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«Мастера»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объединение усилий </w:t>
      </w:r>
      <w:r w:rsidRPr="0056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учреждений культуры, молодёжных центров, домов детского творчества, мастеров, молодежи, с помощью общих мероприятий, фестивалей, выставок в направлении ДПТ. </w:t>
      </w:r>
    </w:p>
    <w:p w:rsidR="009A66F4" w:rsidRPr="00D71C32" w:rsidRDefault="009A66F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проекта состоит из 11 человек. За 3 месяца 2019 года в рамках проекта была проделана большая работа: проведено 4 мастер-класса (67 участников - по скрапбукингу, по изготовлению сувенирных лаптей, по созданию театральной куклы в СОШ №191, по изготовлению изделий из полимерной глины); актив группы участвовал в 4-х выставках в разных районах города («Вышивка лентами. Искусство бисера», «Традиции русского рукоделия», выставка шкатулок «А ларчик открывался просто»), в 2 </w:t>
      </w:r>
      <w:r w:rsidR="002F1CC7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 (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средневековый фестиваль «Сибирский плацдарм», Благотворительный фестиваль «Тёплый базар»), в Зимней Спартакиаде среди учреждений молодежной политики г. Новосибирска, в Турнире лучников и в Квесте «Тропой снежных великанов». В общей сложности – 12 мероприятий. </w:t>
      </w:r>
    </w:p>
    <w:p w:rsidR="009A66F4" w:rsidRPr="00D71C32" w:rsidRDefault="009A66F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активное сотрудничество с Творческой мастерской «Золотое сечение». Участниками проекта являются: преподаватели и студенты Института культуры и молодежной политики Новосибирского государственного педагогического университета; ремесленники, мастера декоративно-прикладного творчества города и области; исторические клубы Новосибирска (военно-историческая реконструкция, реконструкция живой истории).</w:t>
      </w:r>
    </w:p>
    <w:p w:rsidR="002F1CC7" w:rsidRPr="00D71C32" w:rsidRDefault="008F7FA5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направлении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в выборе профессии и ориентирование на рынке труда»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C7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Трудовых отрядов </w:t>
      </w:r>
      <w:r w:rsidR="002F1CC7" w:rsidRPr="002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«Молодёжь 21 века» и «Данко»</w:t>
      </w:r>
      <w:r w:rsidR="002F1CC7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многогранна и обширна. Задачи проекта в этом году расширились: способствовать трудоустройству несовершеннолетних подростков и подростков с ограниченными возможностями не только в летний период, но и в каникулярные периоды. </w:t>
      </w:r>
    </w:p>
    <w:p w:rsidR="002F1CC7" w:rsidRPr="00D71C32" w:rsidRDefault="002F1CC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трудоустроенных по сравнению с прошлым годом возросло: в 2018 году – 45 человек, в 2019 году – 53 человека, что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подчеркивает эффективную работу специалиста. </w:t>
      </w:r>
    </w:p>
    <w:p w:rsidR="002F1CC7" w:rsidRPr="00D71C32" w:rsidRDefault="002F1CC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работодателями, как и в прошлом году, остались прежними: закрытость, нежелание принимать на работу несовершеннолетних. Трудоустройство подростков с ограниченными возможностями – более сложная деятельность. Обратилось с ОВЗ - 3 человека, трудоустроен 1 человек в ГЦПТ (двое - не прошли медкомиссию).</w:t>
      </w:r>
    </w:p>
    <w:p w:rsidR="002F1CC7" w:rsidRPr="00D71C32" w:rsidRDefault="002F1CC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подписанных Соглашений о совместной деятельности увеличилось: список пополнился Новосибирской городской общественной организацией инвалидов «САВА».</w:t>
      </w:r>
    </w:p>
    <w:p w:rsidR="002F1CC7" w:rsidRPr="00D71C32" w:rsidRDefault="002F1CC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внимания уделялось подготовке курсантов к выходу в трудовой сезон: психологические тренинги, занятия по технике безопасности в муниципальной аварийно-спасательной службе, тренинги на командообразование, ежемесячные походы в театр с последующим обсуждением спектакля, и др.</w:t>
      </w:r>
    </w:p>
    <w:p w:rsidR="002F1CC7" w:rsidRPr="00D71C32" w:rsidRDefault="002F1CC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жизненная позиция – это визитная карточка курсантов ТО. Они принимают участие в различных мероприятиях: городских, районных и по месту жительства, а также в мероприятиях молодежных центров, отрядных, штаба трудовых отрядов, </w:t>
      </w:r>
      <w:r w:rsidR="00566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– оказывают адресную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ветеранам ВОВ, инвалидам, приютам для животных, детским домам; участвуют в экологических и социальных акциях. В общей сложности - более чем в 20 мероприятиях НШТО, ШТО ЦО, Центра «Витязь» и других МЦ. </w:t>
      </w:r>
    </w:p>
    <w:p w:rsidR="002F1CC7" w:rsidRPr="00D71C32" w:rsidRDefault="002F1CC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«Молодёжь 21 века» и «Данко», вместе с их руководителем, удостоены многочисленных</w:t>
      </w:r>
      <w:r w:rsidRPr="00D71C3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 Грамоты, Благодарственные письма, Сертификаты, подарки. Это показатель качественной работы, которая востребована в молодёжной среде.</w:t>
      </w:r>
    </w:p>
    <w:p w:rsidR="002F1CC7" w:rsidRPr="00D71C32" w:rsidRDefault="002F1CC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продолжить работу с организациями, которые занимаются досугом детей с ограниченными возможностями, с последующим трудоустройством этих детей.</w:t>
      </w:r>
    </w:p>
    <w:p w:rsidR="00955979" w:rsidRPr="00D71C32" w:rsidRDefault="00CA6A49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направлении </w:t>
      </w:r>
      <w:r w:rsidRPr="00D7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молодёжи в трудной жизненной ситуации»</w:t>
      </w:r>
      <w:r w:rsidR="0038151A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проект </w:t>
      </w:r>
      <w:r w:rsidR="0038151A" w:rsidRPr="002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на встречу</w:t>
      </w:r>
      <w:r w:rsidRPr="002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979" w:rsidRPr="00D71C32">
        <w:rPr>
          <w:sz w:val="28"/>
          <w:szCs w:val="28"/>
        </w:rPr>
        <w:t xml:space="preserve"> </w:t>
      </w:r>
      <w:r w:rsidR="0095597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актив-группы в НАТ</w:t>
      </w:r>
      <w:r w:rsidR="007A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597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6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597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07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7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(охват 200 человек), ГУФСИН – 11</w:t>
      </w:r>
      <w:r w:rsidR="0007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79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(охват 80человек) из подростков, попавших в трудную жизненную ситуацию. Ежемесячно проводится Дискуссионный клуб для школьников (школы ЦАО - 600 человек): «Агрессия и как с ней справиться». Налажено взаимодействие со школами №115, №3 и Экономическим колледжем. Ведётся продуктивная работа с благотворительным центром «Лучик» - 120 чел.; дети с ограниченными возможностями вместе с родителями посетили 4 раза театр «Глобус», где им проводили экскурсии по театру, после чего они смотрели спектакль; побывали в центре «Витязь» на «Уроках мужества».</w:t>
      </w:r>
    </w:p>
    <w:p w:rsidR="00955979" w:rsidRPr="00D71C32" w:rsidRDefault="00955979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Театра ребята из актива проекта «Шаг навстречу» и Трудовых Отрядов ежемесячно посещали спектакли в ТЮЗе с предварительной экскурсией по театру. Посмотрели 5 спектаклей, как из старого репертуара, так и новые постановки: «Алые паруса», «104 страницы про любовь», «История про Робин Гуда» (около 200 человек). Трогательные и запоминающиеся истории оставили яркий след в душах воспитанников и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повлияли на их личностный рост: у подростков повысилась самоорганизация, ответственность и самооценка, улучшилась дисциплина, что очень важно для социализации молодёжи и наработки коммуникативных навыков.</w:t>
      </w:r>
    </w:p>
    <w:p w:rsidR="00955979" w:rsidRPr="00D71C32" w:rsidRDefault="00955979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курсантов ТО ШТО ЦАО и народных дружинников «Витязь» разработаны и регулярно проводятся тренинги: «Какую лучше профессию выбрать, чтобы реализоваться» - 50</w:t>
      </w:r>
      <w:r w:rsidR="0007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чел.; Тренинг-игры на сплочение и командообразование (многие ребята из не полных семей, оказавшиеся в трудной жизненной ситуации).</w:t>
      </w:r>
    </w:p>
    <w:p w:rsidR="00955979" w:rsidRPr="00D71C32" w:rsidRDefault="00955979" w:rsidP="005668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проведённых за отчетный период мероприятий составило 29, т.е. в</w:t>
      </w:r>
      <w:r w:rsidR="0056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3 и более мероприятий в месяц. Мероприятия разного уровня и разной степени участия, к 11 </w:t>
      </w:r>
      <w:r w:rsidR="00FE357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написаны сценарии. М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проводились </w:t>
      </w:r>
      <w:r w:rsidR="00FE357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Сузами НАТК, </w:t>
      </w:r>
      <w:proofErr w:type="spellStart"/>
      <w:r w:rsidR="00FE357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НТГиК</w:t>
      </w:r>
      <w:proofErr w:type="spellEnd"/>
      <w:r w:rsidR="00FE357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Центрального округа, Советом ветеранов Центрального округа и другие.</w:t>
      </w:r>
    </w:p>
    <w:p w:rsidR="007668DF" w:rsidRPr="00D71C32" w:rsidRDefault="00955979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меропри</w:t>
      </w:r>
      <w:r w:rsidR="00FE357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ятий: за 2019 было привлечено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мероприятиях около</w:t>
      </w:r>
      <w:r w:rsidR="0056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 человек. За текущий период работы сформирован и укреплен организационный актив - состав </w:t>
      </w:r>
      <w:r w:rsidR="0056686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</w:t>
      </w:r>
      <w:r w:rsidR="0056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попавших в ТЖС. Они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практически во всех мероприятиях Центра, помогая организовывать и проводить их. Актив молодежи принимал участие в организации и проведении социально-значимых мероприятий: «Новосибирск военный», «Ленинградская блокада», «Сталинградская битва»; в фестивале «Княжий двор»; в СУЗАх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НАТК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СОШ </w:t>
      </w:r>
      <w:r w:rsidR="00FE357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3576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ТОС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Ипподромский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EE1" w:rsidRDefault="00934EE1" w:rsidP="00934E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</w:t>
      </w:r>
      <w:r w:rsidR="007668DF" w:rsidRP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8DF" w:rsidRPr="0093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«Содействие формированию здорового образа жизн</w:t>
      </w:r>
      <w:r w:rsidR="00A37ADE" w:rsidRPr="0093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 молодёжной среде» </w:t>
      </w:r>
      <w:r w:rsidR="00A37ADE" w:rsidRP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начал свою деятельность </w:t>
      </w:r>
    </w:p>
    <w:p w:rsidR="00A37ADE" w:rsidRPr="00934EE1" w:rsidRDefault="00A37ADE" w:rsidP="00934EE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668DF" w:rsidRPr="0093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="007668DF" w:rsidRP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8DF" w:rsidRPr="0093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«Современный </w:t>
      </w:r>
      <w:r w:rsidRPr="0093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рыцарь»</w:t>
      </w:r>
      <w:r w:rsidRP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это время проведено более 23 интерактивных площадок, соревнований, маневров, принято участие в играх в регионе. Он объединяет подростков и молодых людей, заинтересованных в творческой реализации, хорошей спортивной форме, здоровом образе жизни, самосовершенствовании и в изучении Современного мечевого боя. Деятельность в рамках проекта требует сил, самостоятельности, ответственности, поэтому возрастная группа в основе своей состоит из студентов ВУЗов от 19 до 30 лет. Этот вид единоборств помогает через действие наработать важные свойства и качества: целеустремленность, мужественность, смелость, способность преодолевать трудные ситуации. Актив проекта состоит из 8 человек. За короткий период воспитанники проекта приняли участие в следующих мероприятиях: "Кубок Витязя по Современному мечевому бою на фестивале "Сибирский плацдарм"- 5 человек; Лыжный лучный квест «Тропою снежных великанов» - 3 человека; Участие в соревнованиях по СМБ «В честь прекрасных дам» - 8 человек (совместно с «Рыцарями НГТУ»); участие в ВИ Ролевой Игре «Сто лет войны -2: Чёрный принц» - 4 человека; проведение - IV Большие СМБ-Маневры в Новосибирске, посвященные Дню памяти о партизанах и подпольщиках, сражавшихся с фашистами в годы Великой Отечественной войны (в рамках акции «Эстафета патриотизма поколений») – 40 человек из </w:t>
      </w:r>
      <w:r w:rsidRP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 клубов,  8 человек из проекта; проведение: квест-поход «Легенды о короле Артуре»  - 8 человек из проекта, 30 участников из Новосибирска и Омска. </w:t>
      </w:r>
    </w:p>
    <w:p w:rsidR="00A37ADE" w:rsidRPr="00D71C32" w:rsidRDefault="00A37AD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"Турнир по лучному бою", который проходил 16 февраля был результативным: у Алексея Строилова (руководитель проекта "Современный рыцарь") приз "Лучший Робин Гуд" в личном зачете. От Центра «Витязь» выступило 3 команды. За этот период завоёвано 13 наград. </w:t>
      </w:r>
    </w:p>
    <w:p w:rsidR="00A37ADE" w:rsidRPr="00D71C32" w:rsidRDefault="00A37AD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на городском Фестивале «Княжий двор» в рамках проекта «Современный рыцарь» была впервые создана интерактивная детская площадка под названием «Детский мир Средневековья», которая расширила уже существующую увлекательную программу для детей.</w:t>
      </w:r>
    </w:p>
    <w:p w:rsidR="00A37ADE" w:rsidRPr="00D71C32" w:rsidRDefault="00A37AD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2019 года впервые в Новосибирске состоялась популярная командная игра Джаггер в СМБ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версии по мотивам легендарного фильма "Кровь героев", в которой приняло участие 5 команд. Игра прошла при поддержке опорного ВУЗа Сибири – НГТУ. </w:t>
      </w:r>
    </w:p>
    <w:p w:rsidR="00A37ADE" w:rsidRPr="00D71C32" w:rsidRDefault="00A37AD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ноября состоялось "Открытое Первенство Новосибирска 2019 </w:t>
      </w:r>
      <w:r w:rsidR="00A134DF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по-Современному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мечевому бою" в номинации "Щит и меч" для всех возрастов.</w:t>
      </w:r>
    </w:p>
    <w:p w:rsidR="00A37ADE" w:rsidRPr="00D71C32" w:rsidRDefault="00A37AD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10 ноября в Новосибирске проведен инструкторско-судейский семинар </w:t>
      </w:r>
      <w:proofErr w:type="gramStart"/>
      <w:r w:rsidR="00A134DF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4DF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</w:t>
      </w:r>
      <w:proofErr w:type="gramEnd"/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мечевому бою от Марии Давыдовой, что говорит о активном развитии этого спортивного направления.</w:t>
      </w:r>
    </w:p>
    <w:p w:rsidR="00A37ADE" w:rsidRPr="00D71C32" w:rsidRDefault="00A37AD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было проведено 18 проектных мероприятий, среди которых интерактивные площадки по СМБ, маневры, квест-поход и участие во всех крупнейших фестивалях исторической направленности НСО, Кемеровской и Омской областей. </w:t>
      </w:r>
    </w:p>
    <w:p w:rsidR="0038151A" w:rsidRPr="00D71C32" w:rsidRDefault="00A37AD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и мероприятиях различного статуса (Спортивно-игровое мероприятие «СМБ-Джаггер и манёвры </w:t>
      </w:r>
      <w:r w:rsidR="00A134DF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по-современному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мечевому бою»; Турнир в честь прекрасных дам; Кубок Витязя по СМБ в рамках фестиваля «Сибирский плацдарм» и т.д.) принесло 18 наград и множество почетных грамот.</w:t>
      </w:r>
    </w:p>
    <w:p w:rsidR="00492154" w:rsidRPr="00D71C32" w:rsidRDefault="001362CB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в этом направлении за 2019 год, можно </w:t>
      </w:r>
      <w:r w:rsidR="00413868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</w:t>
      </w: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92154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проектной деятельности возросло, так как внедрены и успешно реализуются два новых проекта: «Шаг на встречу», «Современный рыцарь». Рост вовлеченных в деятельность учреждения подростков и молодежи, находящихся в трудной жизненной ситуации. Так, в 2018 году 196 человек, в 2019 году уже 343 человека. Количество участников мероприятий среди подростков и молодежи с ограниченными возможностями здоровья также возросло: 2018 год 94, 2019 год 240. Это связано с активной работой проекта «Шаг навстречу».</w:t>
      </w:r>
    </w:p>
    <w:p w:rsidR="00492154" w:rsidRPr="00D71C32" w:rsidRDefault="00492154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являются среднесрочными, что позволяет видоизменять содержание деятельности с уче</w:t>
      </w:r>
      <w:r w:rsidR="00F14B2F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этапов реализации проектов, а также проектная деятельность учреждения выведена на новый уровень эффективности.</w:t>
      </w:r>
    </w:p>
    <w:p w:rsidR="00F14B2F" w:rsidRPr="00D71C32" w:rsidRDefault="00F14B2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A49" w:rsidRPr="007A4D1C" w:rsidRDefault="007A4D1C" w:rsidP="007A4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67655" w:rsidRPr="007A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в трудоустройстве и ориентировании на рынке труда</w:t>
      </w:r>
    </w:p>
    <w:p w:rsidR="00067655" w:rsidRPr="00D71C32" w:rsidRDefault="001362CB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 xml:space="preserve">Содействие в трудоустройстве и ориентировании на рынке труда в 2019 году осуществлялась через работу трудового отряда. Всего было </w:t>
      </w:r>
      <w:r w:rsidR="006157B3" w:rsidRPr="00D71C32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трудоустроено в 2019 -  </w:t>
      </w:r>
      <w:r w:rsidR="009F7A8B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45 несовершеннолетних и 8 человек старше 18 лет</w:t>
      </w:r>
      <w:r w:rsidR="006157B3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25</w:t>
      </w:r>
      <w:r w:rsidR="00067655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</w:t>
      </w:r>
      <w:r w:rsidR="006157B3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2018 году и на 51% </w:t>
      </w:r>
      <w:r w:rsidR="00BD4857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157B3" w:rsidRPr="00D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2017 году.</w:t>
      </w:r>
    </w:p>
    <w:p w:rsidR="00067655" w:rsidRPr="00D71C32" w:rsidRDefault="00067655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3F" w:rsidRPr="007A4D1C" w:rsidRDefault="007A4D1C" w:rsidP="007A4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67655" w:rsidRPr="007A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военно-полевых, туристических, профильных сборов</w:t>
      </w:r>
    </w:p>
    <w:p w:rsidR="0017763F" w:rsidRPr="00E764FC" w:rsidRDefault="00BD485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3759A9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</w:t>
      </w:r>
      <w:r w:rsidR="0093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17763F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однодневных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выездов клубов «Гарда</w:t>
      </w:r>
      <w:r w:rsidR="0017763F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«Прямо в цель», «Тайфун» и 36 многодневных профильных </w:t>
      </w:r>
      <w:r w:rsidR="00E764FC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сборов (2018 году 5 однодневных и 24 многодневных профильных сборов) </w:t>
      </w:r>
      <w:r w:rsidR="0017763F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общим количеством участников 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="00E764FC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86FDB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2018</w:t>
      </w:r>
      <w:r w:rsidR="00E764FC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29 выезда с участием 662</w:t>
      </w:r>
      <w:r w:rsidR="00A16163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  <w:r w:rsidR="0017763F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A73" w:rsidRPr="00E764FC" w:rsidRDefault="00E764FC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2019</w:t>
      </w:r>
      <w:r w:rsidR="00A41A73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увеличился</w:t>
      </w:r>
      <w:r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 участников</w:t>
      </w:r>
      <w:r w:rsidR="00A41A73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6AA6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</w:t>
      </w:r>
      <w:r w:rsidR="00A41A73" w:rsidRPr="00E7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однодневных и многодневных учебных профильных сборов.</w:t>
      </w:r>
    </w:p>
    <w:p w:rsidR="00067655" w:rsidRPr="00D71C32" w:rsidRDefault="00067655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21EF4" w:rsidRPr="00D71C32" w:rsidRDefault="00121EF4" w:rsidP="003A7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C32">
        <w:rPr>
          <w:rFonts w:ascii="Times New Roman" w:eastAsia="Calibri" w:hAnsi="Times New Roman" w:cs="Times New Roman"/>
          <w:b/>
          <w:sz w:val="28"/>
          <w:szCs w:val="28"/>
        </w:rPr>
        <w:t>5. Организация и проведение мероприятий</w:t>
      </w:r>
    </w:p>
    <w:p w:rsidR="00121EF4" w:rsidRPr="00D71C32" w:rsidRDefault="00121EF4" w:rsidP="003A7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C32">
        <w:rPr>
          <w:rFonts w:ascii="Times New Roman" w:eastAsia="Calibri" w:hAnsi="Times New Roman" w:cs="Times New Roman"/>
          <w:b/>
          <w:sz w:val="28"/>
          <w:szCs w:val="28"/>
        </w:rPr>
        <w:t>5.1. Городские и районные</w:t>
      </w:r>
    </w:p>
    <w:p w:rsidR="00DD51AD" w:rsidRPr="00D71C32" w:rsidRDefault="00DD51AD" w:rsidP="003A7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Все запланированные в муниципальном задании мероприятия были проведены. </w:t>
      </w:r>
    </w:p>
    <w:p w:rsidR="008436D4" w:rsidRPr="00D71C32" w:rsidRDefault="008436D4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>В 2019 году организовано и проведено 4 городских мероприятия:</w:t>
      </w:r>
    </w:p>
    <w:p w:rsidR="008436D4" w:rsidRPr="00D71C32" w:rsidRDefault="008436D4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>6 марта - Почетный караул, посвященный 106 годовщине со дня рождения лётчика, трижды Героя Советского Союза, маршала авиации, Почётного гражданина города Новосибирска. А.И. Покрышкина,</w:t>
      </w:r>
    </w:p>
    <w:p w:rsidR="008436D4" w:rsidRPr="00D71C32" w:rsidRDefault="008436D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 xml:space="preserve"> </w:t>
      </w:r>
      <w:r w:rsidR="009009EE" w:rsidRPr="00D71C32">
        <w:rPr>
          <w:rFonts w:ascii="Times New Roman" w:hAnsi="Times New Roman" w:cs="Times New Roman"/>
          <w:sz w:val="28"/>
          <w:szCs w:val="28"/>
        </w:rPr>
        <w:tab/>
      </w:r>
      <w:r w:rsidRPr="00D71C32">
        <w:rPr>
          <w:rFonts w:ascii="Times New Roman" w:hAnsi="Times New Roman" w:cs="Times New Roman"/>
          <w:sz w:val="28"/>
          <w:szCs w:val="28"/>
        </w:rPr>
        <w:t xml:space="preserve">9 мая - </w:t>
      </w:r>
      <w:r w:rsidR="009009EE" w:rsidRPr="00D71C32">
        <w:rPr>
          <w:rFonts w:ascii="Times New Roman" w:hAnsi="Times New Roman" w:cs="Times New Roman"/>
          <w:sz w:val="28"/>
          <w:szCs w:val="28"/>
        </w:rPr>
        <w:t>Почетный караул посвященный, дню воинской славы России «День Победы советского народа в Великой Отечественной войне 1941 – 1945 годов»,</w:t>
      </w:r>
    </w:p>
    <w:p w:rsidR="008436D4" w:rsidRPr="00D71C32" w:rsidRDefault="009009E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>9 декабря</w:t>
      </w:r>
      <w:r w:rsidR="008436D4" w:rsidRPr="00D71C32">
        <w:rPr>
          <w:rFonts w:ascii="Times New Roman" w:hAnsi="Times New Roman" w:cs="Times New Roman"/>
          <w:sz w:val="28"/>
          <w:szCs w:val="28"/>
        </w:rPr>
        <w:t xml:space="preserve"> -</w:t>
      </w:r>
      <w:r w:rsidRPr="00D71C32">
        <w:rPr>
          <w:sz w:val="28"/>
          <w:szCs w:val="28"/>
        </w:rPr>
        <w:t xml:space="preserve"> </w:t>
      </w:r>
      <w:r w:rsidRPr="00D71C32">
        <w:rPr>
          <w:rFonts w:ascii="Times New Roman" w:hAnsi="Times New Roman" w:cs="Times New Roman"/>
          <w:sz w:val="28"/>
          <w:szCs w:val="28"/>
        </w:rPr>
        <w:t>Почетный караул, посвященный памятной дате «День героев Отечества».</w:t>
      </w:r>
    </w:p>
    <w:p w:rsidR="009009EE" w:rsidRPr="00D71C32" w:rsidRDefault="009009E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>Данные мероприятия способствует формированию у молодежи и граждан города Новосибирска значимости патриотических ценностей, взглядов и убеждений, уважения к культурному и историческому прошлому России, к традициям своего народа.</w:t>
      </w:r>
      <w:r w:rsidR="00622BEF" w:rsidRPr="00D71C32">
        <w:rPr>
          <w:rFonts w:ascii="Times New Roman" w:hAnsi="Times New Roman" w:cs="Times New Roman"/>
          <w:sz w:val="28"/>
          <w:szCs w:val="28"/>
        </w:rPr>
        <w:t xml:space="preserve"> К несению Почетного караула у бюста А.И. Покрышкина, допускаются курсанты, отлично подготовленные, на мероприятия     присутствуют первые лица области и города совместно с молодежью и ветеранами возлагают цветы к бюсту А.И. Покрышкина.  Большое количество участников, а также близость проезжей части явилось необходимостью, привлечение молодежной дружины «Витязь» для охраны правопорядка и регулированию потоков движения. Количество участников 435 человек</w:t>
      </w:r>
    </w:p>
    <w:p w:rsidR="00622BEF" w:rsidRPr="00D71C32" w:rsidRDefault="009009EE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>24-26 августа -</w:t>
      </w:r>
      <w:r w:rsidRPr="00D71C32">
        <w:rPr>
          <w:sz w:val="28"/>
          <w:szCs w:val="28"/>
        </w:rPr>
        <w:t xml:space="preserve"> </w:t>
      </w:r>
      <w:r w:rsidRPr="00D71C32">
        <w:rPr>
          <w:rFonts w:ascii="Times New Roman" w:hAnsi="Times New Roman" w:cs="Times New Roman"/>
          <w:sz w:val="28"/>
          <w:szCs w:val="28"/>
        </w:rPr>
        <w:t xml:space="preserve"> пятый юбилейный фестиваль исторической реконструкции и боевого фехтования «Княжий двор».   </w:t>
      </w:r>
      <w:r w:rsidR="00622BEF" w:rsidRPr="00D71C32">
        <w:rPr>
          <w:rFonts w:ascii="Times New Roman" w:hAnsi="Times New Roman" w:cs="Times New Roman"/>
          <w:sz w:val="28"/>
          <w:szCs w:val="28"/>
        </w:rPr>
        <w:t>Количество зрителей 57 000 человек, побывавших за три дня на площадках фестиваля, говорит о том, что мероприятие интересно для участников и зрителей.</w:t>
      </w:r>
    </w:p>
    <w:p w:rsidR="008436D4" w:rsidRPr="00D71C32" w:rsidRDefault="00622BE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 xml:space="preserve">Задачей в 2019 было расширить локации, которые пользовались популярностью у зрителей на прошлых фестивалях и добавить новые. В этом году увеличилось количество заявленных команд и расширился список турнирных номинаций, в связи с этим турниры проводились на двух </w:t>
      </w:r>
      <w:r w:rsidRPr="00D71C32">
        <w:rPr>
          <w:rFonts w:ascii="Times New Roman" w:hAnsi="Times New Roman" w:cs="Times New Roman"/>
          <w:sz w:val="28"/>
          <w:szCs w:val="28"/>
        </w:rPr>
        <w:lastRenderedPageBreak/>
        <w:t>ристалищах. Создана новая площадка «Детский мир Средневековья», которая на протяжение двух дней была</w:t>
      </w:r>
      <w:r w:rsidR="001362CB" w:rsidRPr="00D71C32">
        <w:rPr>
          <w:rFonts w:ascii="Times New Roman" w:hAnsi="Times New Roman" w:cs="Times New Roman"/>
          <w:sz w:val="28"/>
          <w:szCs w:val="28"/>
        </w:rPr>
        <w:t xml:space="preserve"> востребована детьми. </w:t>
      </w:r>
      <w:r w:rsidRPr="00D71C32">
        <w:rPr>
          <w:rFonts w:ascii="Times New Roman" w:hAnsi="Times New Roman" w:cs="Times New Roman"/>
          <w:sz w:val="28"/>
          <w:szCs w:val="28"/>
        </w:rPr>
        <w:t xml:space="preserve">Становятся традиционными лекции на исторические темы с преподавателями НГПУ, провели 3 лекции по 1,5 часа, слушатели принимали активное участие в обсуждение заявленных исторических тем. Создана еще одна просветительская локация «Рассказы реконструкторов о истории», на которой увлеченные реконструкторы поделились тонкостями создания исторического костюма, основными направлениями моды в различных социальных слоях. Совместно с музеем г. Новосибирска была опробована площадка «Сибирское подворье», на которой гости фестиваля познакомились с организацией </w:t>
      </w:r>
      <w:r w:rsidR="001362CB" w:rsidRPr="00D71C32">
        <w:rPr>
          <w:rFonts w:ascii="Times New Roman" w:hAnsi="Times New Roman" w:cs="Times New Roman"/>
          <w:sz w:val="28"/>
          <w:szCs w:val="28"/>
        </w:rPr>
        <w:t>быта 18</w:t>
      </w:r>
      <w:r w:rsidRPr="00D71C32">
        <w:rPr>
          <w:rFonts w:ascii="Times New Roman" w:hAnsi="Times New Roman" w:cs="Times New Roman"/>
          <w:sz w:val="28"/>
          <w:szCs w:val="28"/>
        </w:rPr>
        <w:t xml:space="preserve"> -19 века. </w:t>
      </w:r>
    </w:p>
    <w:p w:rsidR="00AA61A7" w:rsidRPr="00D71C32" w:rsidRDefault="00A134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 xml:space="preserve">Растет количество зрителей на фестивале исторической реконструкции и боевого фехтования «Княжий двор» </w:t>
      </w:r>
      <w:r w:rsidR="00A16163" w:rsidRPr="00D71C32">
        <w:rPr>
          <w:rFonts w:ascii="Times New Roman" w:hAnsi="Times New Roman" w:cs="Times New Roman"/>
          <w:sz w:val="28"/>
          <w:szCs w:val="28"/>
        </w:rPr>
        <w:t>(в 2016 году - 3</w:t>
      </w:r>
      <w:r w:rsidR="00786FDB" w:rsidRPr="00D71C32">
        <w:rPr>
          <w:rFonts w:ascii="Times New Roman" w:hAnsi="Times New Roman" w:cs="Times New Roman"/>
          <w:sz w:val="28"/>
          <w:szCs w:val="28"/>
        </w:rPr>
        <w:t>00</w:t>
      </w:r>
      <w:r w:rsidR="00A16163" w:rsidRPr="00D71C32">
        <w:rPr>
          <w:rFonts w:ascii="Times New Roman" w:hAnsi="Times New Roman" w:cs="Times New Roman"/>
          <w:sz w:val="28"/>
          <w:szCs w:val="28"/>
        </w:rPr>
        <w:t>00 человек</w:t>
      </w:r>
      <w:r w:rsidRPr="00D71C32">
        <w:rPr>
          <w:rFonts w:ascii="Times New Roman" w:hAnsi="Times New Roman" w:cs="Times New Roman"/>
          <w:sz w:val="28"/>
          <w:szCs w:val="28"/>
        </w:rPr>
        <w:t>, в 2017 году -</w:t>
      </w:r>
      <w:r w:rsidR="00F14B2F" w:rsidRPr="00D71C32">
        <w:rPr>
          <w:rFonts w:ascii="Times New Roman" w:hAnsi="Times New Roman" w:cs="Times New Roman"/>
          <w:sz w:val="28"/>
          <w:szCs w:val="28"/>
        </w:rPr>
        <w:t>38000, в 2018 году и52435 человек, а в 2019 году 57435 человек</w:t>
      </w:r>
      <w:r w:rsidR="00A16163" w:rsidRPr="00D71C32">
        <w:rPr>
          <w:rFonts w:ascii="Times New Roman" w:hAnsi="Times New Roman" w:cs="Times New Roman"/>
          <w:sz w:val="28"/>
          <w:szCs w:val="28"/>
        </w:rPr>
        <w:t>)</w:t>
      </w:r>
      <w:r w:rsidR="00121EF4" w:rsidRPr="00D71C32">
        <w:rPr>
          <w:rFonts w:ascii="Times New Roman" w:hAnsi="Times New Roman" w:cs="Times New Roman"/>
          <w:sz w:val="28"/>
          <w:szCs w:val="28"/>
        </w:rPr>
        <w:t>.</w:t>
      </w:r>
      <w:r w:rsidR="00A627B3" w:rsidRPr="00D71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10" w:rsidRPr="00D71C32" w:rsidRDefault="00AA61A7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 xml:space="preserve">В 2019 году проведено </w:t>
      </w:r>
      <w:r w:rsidR="00AD239C">
        <w:rPr>
          <w:rFonts w:ascii="Times New Roman" w:hAnsi="Times New Roman" w:cs="Times New Roman"/>
          <w:sz w:val="28"/>
          <w:szCs w:val="28"/>
        </w:rPr>
        <w:t>9</w:t>
      </w:r>
      <w:r w:rsidRPr="00D71C32">
        <w:rPr>
          <w:rFonts w:ascii="Times New Roman" w:hAnsi="Times New Roman" w:cs="Times New Roman"/>
          <w:sz w:val="28"/>
          <w:szCs w:val="28"/>
        </w:rPr>
        <w:t xml:space="preserve"> районных мероприятий </w:t>
      </w:r>
      <w:r w:rsidR="00AD239C" w:rsidRPr="00AD239C">
        <w:rPr>
          <w:rFonts w:ascii="Times New Roman" w:hAnsi="Times New Roman" w:cs="Times New Roman"/>
          <w:sz w:val="28"/>
          <w:szCs w:val="28"/>
        </w:rPr>
        <w:t>и 64</w:t>
      </w:r>
      <w:r w:rsidRPr="00AD239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D71C32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121EF4" w:rsidRDefault="00A627B3" w:rsidP="007A4D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 xml:space="preserve">Таким образом можно сделать вывод - </w:t>
      </w:r>
      <w:r w:rsidRPr="00D71C32">
        <w:rPr>
          <w:rFonts w:ascii="Times New Roman" w:hAnsi="Times New Roman" w:cs="Times New Roman"/>
          <w:i/>
          <w:sz w:val="28"/>
          <w:szCs w:val="28"/>
        </w:rPr>
        <w:t>в</w:t>
      </w:r>
      <w:r w:rsidR="00241910" w:rsidRPr="00D71C32">
        <w:rPr>
          <w:rFonts w:ascii="Times New Roman" w:hAnsi="Times New Roman" w:cs="Times New Roman"/>
          <w:i/>
          <w:sz w:val="28"/>
          <w:szCs w:val="28"/>
        </w:rPr>
        <w:t xml:space="preserve">озрос уровень организации и качество </w:t>
      </w:r>
      <w:r w:rsidR="00864129" w:rsidRPr="00D71C32">
        <w:rPr>
          <w:rFonts w:ascii="Times New Roman" w:hAnsi="Times New Roman" w:cs="Times New Roman"/>
          <w:i/>
          <w:sz w:val="28"/>
          <w:szCs w:val="28"/>
        </w:rPr>
        <w:t>проведения мероприятий</w:t>
      </w:r>
      <w:r w:rsidRPr="00D71C32">
        <w:rPr>
          <w:rFonts w:ascii="Times New Roman" w:hAnsi="Times New Roman" w:cs="Times New Roman"/>
          <w:i/>
          <w:sz w:val="28"/>
          <w:szCs w:val="28"/>
        </w:rPr>
        <w:t>, а рост привлечённых участников, еще раз подтвердил востребованность и актуальность в этих мероприятиях.</w:t>
      </w:r>
      <w:r w:rsidR="00F14B2F" w:rsidRPr="00D71C32">
        <w:rPr>
          <w:rFonts w:ascii="Times New Roman" w:hAnsi="Times New Roman" w:cs="Times New Roman"/>
          <w:i/>
          <w:sz w:val="28"/>
          <w:szCs w:val="28"/>
        </w:rPr>
        <w:t xml:space="preserve"> Городской фестиваль исторической реконструкции и боевого фехтования «Княжий двор» становится масштабным, узнаваемым, с хорошей пиар-кампанией.</w:t>
      </w:r>
    </w:p>
    <w:p w:rsidR="0055386C" w:rsidRPr="00D71C32" w:rsidRDefault="0055386C" w:rsidP="003A7C3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21EF4" w:rsidRPr="00D71C32" w:rsidRDefault="00121EF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32">
        <w:rPr>
          <w:rFonts w:ascii="Times New Roman" w:hAnsi="Times New Roman" w:cs="Times New Roman"/>
          <w:b/>
          <w:sz w:val="28"/>
          <w:szCs w:val="28"/>
        </w:rPr>
        <w:t>5.3.  Участие в организации мероприятий других уровней (международный, Всероссийский, региональный, областной)</w:t>
      </w:r>
    </w:p>
    <w:p w:rsidR="00121EF4" w:rsidRPr="00D71C32" w:rsidRDefault="00121EF4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 xml:space="preserve">Центр «Витязь» </w:t>
      </w:r>
      <w:r w:rsidR="00875C2F" w:rsidRPr="00D71C32">
        <w:rPr>
          <w:rFonts w:ascii="Times New Roman" w:hAnsi="Times New Roman" w:cs="Times New Roman"/>
          <w:sz w:val="28"/>
          <w:szCs w:val="28"/>
        </w:rPr>
        <w:t>на протяжении многих</w:t>
      </w:r>
      <w:r w:rsidRPr="00D71C32">
        <w:rPr>
          <w:rFonts w:ascii="Times New Roman" w:hAnsi="Times New Roman" w:cs="Times New Roman"/>
          <w:sz w:val="28"/>
          <w:szCs w:val="28"/>
        </w:rPr>
        <w:t xml:space="preserve"> лет является соорганизатором Международного военно-исторического фестиваля </w:t>
      </w:r>
      <w:r w:rsidR="007A4D1C">
        <w:rPr>
          <w:rFonts w:ascii="Times New Roman" w:hAnsi="Times New Roman" w:cs="Times New Roman"/>
          <w:sz w:val="28"/>
          <w:szCs w:val="28"/>
        </w:rPr>
        <w:t>«</w:t>
      </w:r>
      <w:r w:rsidRPr="00D71C32">
        <w:rPr>
          <w:rFonts w:ascii="Times New Roman" w:hAnsi="Times New Roman" w:cs="Times New Roman"/>
          <w:sz w:val="28"/>
          <w:szCs w:val="28"/>
        </w:rPr>
        <w:t>Сибирский Огонь</w:t>
      </w:r>
      <w:r w:rsidR="007A4D1C">
        <w:rPr>
          <w:rFonts w:ascii="Times New Roman" w:hAnsi="Times New Roman" w:cs="Times New Roman"/>
          <w:sz w:val="28"/>
          <w:szCs w:val="28"/>
        </w:rPr>
        <w:t>»</w:t>
      </w:r>
      <w:r w:rsidRPr="00D71C32">
        <w:rPr>
          <w:rFonts w:ascii="Times New Roman" w:hAnsi="Times New Roman" w:cs="Times New Roman"/>
          <w:sz w:val="28"/>
          <w:szCs w:val="28"/>
        </w:rPr>
        <w:t xml:space="preserve"> и </w:t>
      </w:r>
      <w:r w:rsidR="007A4D1C">
        <w:rPr>
          <w:rFonts w:ascii="Times New Roman" w:hAnsi="Times New Roman" w:cs="Times New Roman"/>
          <w:sz w:val="28"/>
          <w:szCs w:val="28"/>
        </w:rPr>
        <w:t>«</w:t>
      </w:r>
      <w:r w:rsidRPr="00D71C32">
        <w:rPr>
          <w:rFonts w:ascii="Times New Roman" w:hAnsi="Times New Roman" w:cs="Times New Roman"/>
          <w:sz w:val="28"/>
          <w:szCs w:val="28"/>
        </w:rPr>
        <w:t>Сибирского Конвента Ролевых Игр</w:t>
      </w:r>
      <w:r w:rsidR="007A4D1C">
        <w:rPr>
          <w:rFonts w:ascii="Times New Roman" w:hAnsi="Times New Roman" w:cs="Times New Roman"/>
          <w:sz w:val="28"/>
          <w:szCs w:val="28"/>
        </w:rPr>
        <w:t>»</w:t>
      </w:r>
      <w:r w:rsidRPr="00D71C32">
        <w:rPr>
          <w:rFonts w:ascii="Times New Roman" w:hAnsi="Times New Roman" w:cs="Times New Roman"/>
          <w:sz w:val="28"/>
          <w:szCs w:val="28"/>
        </w:rPr>
        <w:t>.</w:t>
      </w:r>
    </w:p>
    <w:p w:rsidR="00121EF4" w:rsidRPr="00D71C32" w:rsidRDefault="00121EF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F4" w:rsidRPr="00D71C32" w:rsidRDefault="00121EF4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b/>
          <w:sz w:val="28"/>
          <w:szCs w:val="28"/>
        </w:rPr>
        <w:t xml:space="preserve">6.  Вовлечение в деятельность учреждения подростков и молодежи, находящихся в </w:t>
      </w:r>
      <w:r w:rsidR="008D66BC" w:rsidRPr="00D71C32">
        <w:rPr>
          <w:rFonts w:ascii="Times New Roman" w:hAnsi="Times New Roman" w:cs="Times New Roman"/>
          <w:b/>
          <w:sz w:val="28"/>
          <w:szCs w:val="28"/>
        </w:rPr>
        <w:t>трудной жизненной ситуации,</w:t>
      </w:r>
      <w:r w:rsidR="00875C2F" w:rsidRPr="00D71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C2F" w:rsidRPr="00D71C32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проектов трудовые отряды и </w:t>
      </w:r>
      <w:r w:rsidR="008D66BC" w:rsidRPr="00D71C32">
        <w:rPr>
          <w:rFonts w:ascii="Times New Roman" w:hAnsi="Times New Roman" w:cs="Times New Roman"/>
          <w:sz w:val="28"/>
          <w:szCs w:val="28"/>
        </w:rPr>
        <w:t xml:space="preserve">«Шаг навстречу» и которые являются постоянными участниками заседаний комиссии по делам несовершеннолетних Центрального округа. </w:t>
      </w:r>
      <w:r w:rsidR="00875C2F" w:rsidRPr="00D71C32">
        <w:rPr>
          <w:rFonts w:ascii="Times New Roman" w:hAnsi="Times New Roman" w:cs="Times New Roman"/>
          <w:sz w:val="28"/>
          <w:szCs w:val="28"/>
        </w:rPr>
        <w:t>Тесное взаимодействие с КДН (участие в заседаниях – 2 раза в месяц) даёт свои результаты: 3 подростков вошли с состав ТО. Также, в составе ТО, есть подростки из неполных семей – 10 человек, что приравнивается к категории трудной жизненной ситуации и в этих случаях запланированы совместные мероприятия со специалистом про</w:t>
      </w:r>
      <w:r w:rsidR="008D66BC" w:rsidRPr="00D71C32">
        <w:rPr>
          <w:rFonts w:ascii="Times New Roman" w:hAnsi="Times New Roman" w:cs="Times New Roman"/>
          <w:sz w:val="28"/>
          <w:szCs w:val="28"/>
        </w:rPr>
        <w:t>екта «Шаг навстречу» и помощь психолога</w:t>
      </w:r>
      <w:r w:rsidR="00875C2F" w:rsidRPr="00D71C32">
        <w:rPr>
          <w:rFonts w:ascii="Times New Roman" w:hAnsi="Times New Roman" w:cs="Times New Roman"/>
          <w:sz w:val="28"/>
          <w:szCs w:val="28"/>
        </w:rPr>
        <w:t>.</w:t>
      </w:r>
    </w:p>
    <w:p w:rsidR="00955979" w:rsidRPr="00D71C32" w:rsidRDefault="008D66BC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sz w:val="28"/>
          <w:szCs w:val="28"/>
        </w:rPr>
        <w:t>Создалась усто</w:t>
      </w:r>
      <w:r w:rsidR="00955979" w:rsidRPr="00D71C32">
        <w:rPr>
          <w:rFonts w:ascii="Times New Roman" w:hAnsi="Times New Roman" w:cs="Times New Roman"/>
          <w:sz w:val="28"/>
          <w:szCs w:val="28"/>
        </w:rPr>
        <w:t>йчивая система взаимодействия с</w:t>
      </w:r>
      <w:r w:rsidR="00955979" w:rsidRPr="00D71C32">
        <w:rPr>
          <w:rFonts w:ascii="Times New Roman" w:hAnsi="Times New Roman" w:cs="Times New Roman"/>
          <w:bCs/>
          <w:sz w:val="28"/>
          <w:szCs w:val="28"/>
        </w:rPr>
        <w:t xml:space="preserve"> ФКУ «Новосибирская воспитательная колония»,</w:t>
      </w:r>
      <w:r w:rsidRPr="00D71C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1C32">
        <w:rPr>
          <w:rFonts w:ascii="Times New Roman" w:hAnsi="Times New Roman" w:cs="Times New Roman"/>
          <w:sz w:val="28"/>
          <w:szCs w:val="28"/>
        </w:rPr>
        <w:t>ГУФСИНе</w:t>
      </w:r>
      <w:proofErr w:type="spellEnd"/>
      <w:r w:rsidRPr="00D71C32">
        <w:rPr>
          <w:rFonts w:ascii="Times New Roman" w:hAnsi="Times New Roman" w:cs="Times New Roman"/>
          <w:sz w:val="28"/>
          <w:szCs w:val="28"/>
        </w:rPr>
        <w:t xml:space="preserve"> был поставлен спектакль-композиция «Вспомним сердцем своим», и на основании его снят фильм о ребятах, которые пребывают в ГУФСИН (8 выездов).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979" w:rsidRPr="00D71C32">
        <w:rPr>
          <w:rFonts w:ascii="Times New Roman" w:hAnsi="Times New Roman" w:cs="Times New Roman"/>
          <w:bCs/>
          <w:sz w:val="28"/>
          <w:szCs w:val="28"/>
        </w:rPr>
        <w:t>Актив 11 человек, охват 80 человек.</w:t>
      </w:r>
    </w:p>
    <w:p w:rsidR="008D66BC" w:rsidRPr="00D71C32" w:rsidRDefault="008D66BC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 xml:space="preserve">Специалистами проекта «Вахта Памяти» и «Защитник Отечества» </w:t>
      </w:r>
      <w:r w:rsidRPr="00D71C32">
        <w:rPr>
          <w:rFonts w:ascii="Times New Roman" w:hAnsi="Times New Roman" w:cs="Times New Roman"/>
          <w:bCs/>
          <w:sz w:val="28"/>
          <w:szCs w:val="28"/>
        </w:rPr>
        <w:lastRenderedPageBreak/>
        <w:t>проведено 2 тематические лекции, участниками которых стали 100 воспитанников колонии</w:t>
      </w:r>
    </w:p>
    <w:p w:rsidR="00A16163" w:rsidRPr="00D71C32" w:rsidRDefault="00121EF4" w:rsidP="003A7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/>
          <w:sz w:val="28"/>
          <w:szCs w:val="28"/>
        </w:rPr>
        <w:tab/>
      </w:r>
    </w:p>
    <w:p w:rsidR="00A16163" w:rsidRPr="00D71C32" w:rsidRDefault="00A16163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C3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71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F12" w:rsidRPr="00D71C32">
        <w:rPr>
          <w:rFonts w:ascii="Times New Roman" w:hAnsi="Times New Roman" w:cs="Times New Roman"/>
          <w:b/>
          <w:bCs/>
          <w:sz w:val="28"/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0E4F12" w:rsidRPr="00D71C32" w:rsidRDefault="000E4F12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F12" w:rsidRPr="002B6AA6" w:rsidRDefault="000E4F12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Cs/>
          <w:sz w:val="28"/>
          <w:szCs w:val="28"/>
        </w:rPr>
        <w:t xml:space="preserve">Результативность участия воспитанников </w:t>
      </w:r>
      <w:r w:rsidR="00AD239C" w:rsidRPr="002B6AA6">
        <w:rPr>
          <w:rFonts w:ascii="Times New Roman" w:hAnsi="Times New Roman" w:cs="Times New Roman"/>
          <w:bCs/>
          <w:sz w:val="28"/>
          <w:szCs w:val="28"/>
        </w:rPr>
        <w:t>Центра в 2019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году в соревнованиях:</w:t>
      </w:r>
    </w:p>
    <w:p w:rsidR="000E4F12" w:rsidRPr="002B6AA6" w:rsidRDefault="000E4F12" w:rsidP="003A7C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>городского статуса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3E9" w:rsidRPr="007A4D1C">
        <w:rPr>
          <w:rFonts w:ascii="Times New Roman" w:hAnsi="Times New Roman" w:cs="Times New Roman"/>
          <w:b/>
          <w:bCs/>
          <w:sz w:val="28"/>
          <w:szCs w:val="28"/>
        </w:rPr>
        <w:t>(60):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 xml:space="preserve"> 10 первых мест, 10 вторых мест, 34 </w:t>
      </w:r>
      <w:r w:rsidR="002B6AA6" w:rsidRPr="002B6AA6">
        <w:rPr>
          <w:rFonts w:ascii="Times New Roman" w:hAnsi="Times New Roman" w:cs="Times New Roman"/>
          <w:bCs/>
          <w:sz w:val="28"/>
          <w:szCs w:val="28"/>
        </w:rPr>
        <w:t>участие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>;</w:t>
      </w:r>
    </w:p>
    <w:p w:rsidR="000E4F12" w:rsidRPr="002B6AA6" w:rsidRDefault="000E4F12" w:rsidP="003A7C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="00B1162B" w:rsidRPr="002B6AA6">
        <w:rPr>
          <w:rFonts w:ascii="Times New Roman" w:hAnsi="Times New Roman" w:cs="Times New Roman"/>
          <w:b/>
          <w:bCs/>
          <w:sz w:val="28"/>
          <w:szCs w:val="28"/>
        </w:rPr>
        <w:t>статуса (31</w:t>
      </w:r>
      <w:r w:rsidR="00461701" w:rsidRPr="002B6AA6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DB2" w:rsidRPr="002B6AA6">
        <w:rPr>
          <w:rFonts w:ascii="Times New Roman" w:hAnsi="Times New Roman" w:cs="Times New Roman"/>
          <w:bCs/>
          <w:sz w:val="28"/>
          <w:szCs w:val="28"/>
        </w:rPr>
        <w:t>17</w:t>
      </w:r>
      <w:r w:rsidR="00AD239C" w:rsidRPr="002B6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AA6">
        <w:rPr>
          <w:rFonts w:ascii="Times New Roman" w:hAnsi="Times New Roman" w:cs="Times New Roman"/>
          <w:bCs/>
          <w:sz w:val="28"/>
          <w:szCs w:val="28"/>
        </w:rPr>
        <w:t>первых мест,</w:t>
      </w:r>
      <w:r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DB2" w:rsidRPr="002B6AA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D239C" w:rsidRPr="002B6AA6">
        <w:rPr>
          <w:rFonts w:ascii="Times New Roman" w:hAnsi="Times New Roman" w:cs="Times New Roman"/>
          <w:bCs/>
          <w:sz w:val="28"/>
          <w:szCs w:val="28"/>
        </w:rPr>
        <w:t xml:space="preserve"> вторых мест, 6</w:t>
      </w:r>
      <w:r w:rsidRPr="002B6AA6">
        <w:rPr>
          <w:rFonts w:ascii="Times New Roman" w:hAnsi="Times New Roman" w:cs="Times New Roman"/>
          <w:bCs/>
          <w:sz w:val="28"/>
          <w:szCs w:val="28"/>
        </w:rPr>
        <w:t xml:space="preserve"> третьих мест</w:t>
      </w:r>
      <w:r w:rsidR="00D013E9" w:rsidRPr="002B6AA6">
        <w:rPr>
          <w:rFonts w:ascii="Times New Roman" w:hAnsi="Times New Roman" w:cs="Times New Roman"/>
          <w:bCs/>
          <w:sz w:val="28"/>
          <w:szCs w:val="28"/>
        </w:rPr>
        <w:t>;</w:t>
      </w:r>
    </w:p>
    <w:p w:rsidR="000E4F12" w:rsidRPr="002B6AA6" w:rsidRDefault="000E4F12" w:rsidP="003A7C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>всероссийского статуса</w:t>
      </w:r>
      <w:r w:rsidR="00C55DB2"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(10</w:t>
      </w:r>
      <w:r w:rsidR="00461701" w:rsidRPr="002B6AA6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="00461701" w:rsidRPr="002B6AA6">
        <w:rPr>
          <w:rFonts w:ascii="Times New Roman" w:hAnsi="Times New Roman" w:cs="Times New Roman"/>
          <w:sz w:val="28"/>
          <w:szCs w:val="28"/>
        </w:rPr>
        <w:t xml:space="preserve"> 8</w:t>
      </w:r>
      <w:r w:rsidR="00C55DB2" w:rsidRPr="002B6AA6">
        <w:rPr>
          <w:rFonts w:ascii="Times New Roman" w:hAnsi="Times New Roman" w:cs="Times New Roman"/>
          <w:sz w:val="28"/>
          <w:szCs w:val="28"/>
        </w:rPr>
        <w:t xml:space="preserve"> вторых мест</w:t>
      </w:r>
      <w:r w:rsidR="00B1162B" w:rsidRPr="002B6AA6">
        <w:rPr>
          <w:rFonts w:ascii="Times New Roman" w:hAnsi="Times New Roman" w:cs="Times New Roman"/>
          <w:sz w:val="28"/>
          <w:szCs w:val="28"/>
        </w:rPr>
        <w:t>, 1 третье место, 1 четвертое место</w:t>
      </w:r>
      <w:r w:rsidR="00D013E9" w:rsidRPr="002B6AA6">
        <w:rPr>
          <w:rFonts w:ascii="Times New Roman" w:hAnsi="Times New Roman" w:cs="Times New Roman"/>
          <w:sz w:val="28"/>
          <w:szCs w:val="28"/>
        </w:rPr>
        <w:t>;</w:t>
      </w:r>
    </w:p>
    <w:p w:rsidR="000E4F12" w:rsidRPr="002B6AA6" w:rsidRDefault="000E4F12" w:rsidP="003A7C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AA6">
        <w:rPr>
          <w:rFonts w:ascii="Times New Roman" w:hAnsi="Times New Roman" w:cs="Times New Roman"/>
          <w:b/>
          <w:bCs/>
          <w:sz w:val="28"/>
          <w:szCs w:val="28"/>
        </w:rPr>
        <w:t>международного статуса</w:t>
      </w:r>
      <w:r w:rsidR="00C55DB2" w:rsidRPr="002B6AA6">
        <w:rPr>
          <w:rFonts w:ascii="Times New Roman" w:hAnsi="Times New Roman" w:cs="Times New Roman"/>
          <w:b/>
          <w:bCs/>
          <w:sz w:val="28"/>
          <w:szCs w:val="28"/>
        </w:rPr>
        <w:t xml:space="preserve"> (10</w:t>
      </w:r>
      <w:r w:rsidR="00B1162B" w:rsidRPr="002B6AA6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="00B1162B" w:rsidRPr="002B6AA6">
        <w:rPr>
          <w:rFonts w:ascii="Times New Roman" w:hAnsi="Times New Roman" w:cs="Times New Roman"/>
          <w:sz w:val="28"/>
          <w:szCs w:val="28"/>
        </w:rPr>
        <w:t xml:space="preserve"> 8</w:t>
      </w:r>
      <w:r w:rsidR="00C55DB2" w:rsidRPr="002B6AA6">
        <w:rPr>
          <w:rFonts w:ascii="Times New Roman" w:hAnsi="Times New Roman" w:cs="Times New Roman"/>
          <w:sz w:val="28"/>
          <w:szCs w:val="28"/>
        </w:rPr>
        <w:t xml:space="preserve"> первых мест, 2 третьих мест.</w:t>
      </w:r>
    </w:p>
    <w:p w:rsidR="00D013E9" w:rsidRPr="002B6AA6" w:rsidRDefault="00461701" w:rsidP="00D0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проектов</w:t>
      </w:r>
      <w:r w:rsidR="00D013E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</w:t>
      </w:r>
      <w:r w:rsidR="00B70BE0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клубов получено 77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 за призовые места на соревнованиях городского, регионального и всероссийског</w:t>
      </w:r>
      <w:r w:rsidR="00B70BE0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уровня (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0BE0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наград получено в 2018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 </w:t>
      </w:r>
      <w:r w:rsidR="00D013E9" w:rsidRPr="002B6AA6">
        <w:rPr>
          <w:rFonts w:ascii="Times New Roman" w:hAnsi="Times New Roman" w:cs="Times New Roman"/>
          <w:sz w:val="28"/>
          <w:szCs w:val="28"/>
        </w:rPr>
        <w:t>Активно принимают участие в соревнованиях не только воспитанники клубных формирований: клуб «Бокс», «Инь-Янь», «Гарда»,</w:t>
      </w:r>
      <w:r w:rsidR="00B70BE0" w:rsidRPr="002B6AA6">
        <w:rPr>
          <w:rFonts w:ascii="Times New Roman" w:hAnsi="Times New Roman" w:cs="Times New Roman"/>
          <w:sz w:val="28"/>
          <w:szCs w:val="28"/>
        </w:rPr>
        <w:t xml:space="preserve"> «Тайфун»,</w:t>
      </w:r>
      <w:r w:rsidR="00D013E9" w:rsidRPr="002B6AA6">
        <w:rPr>
          <w:rFonts w:ascii="Times New Roman" w:hAnsi="Times New Roman" w:cs="Times New Roman"/>
          <w:sz w:val="28"/>
          <w:szCs w:val="28"/>
        </w:rPr>
        <w:t xml:space="preserve"> но и участники проектов «Русь Изначальная», </w:t>
      </w:r>
      <w:r w:rsidR="00D013E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«Молодёжь 21 века»</w:t>
      </w:r>
      <w:r w:rsidR="00B70BE0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«Данко», «Защитник Отечества», «Вахта Памяти»</w:t>
      </w:r>
      <w:r w:rsid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«Современный рыцарь».</w:t>
      </w:r>
    </w:p>
    <w:p w:rsidR="00A41A73" w:rsidRPr="002B6AA6" w:rsidRDefault="00D013E9" w:rsidP="00D0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129" w:rsidRPr="002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2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4129" w:rsidRPr="002B6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и эффективная деятельность руководителей клубных формирований и специалистов по работе с молодёжью подтверждается ростом призовых мест.</w:t>
      </w:r>
    </w:p>
    <w:p w:rsidR="00D013E9" w:rsidRPr="00D013E9" w:rsidRDefault="00D013E9" w:rsidP="00D01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4F12" w:rsidRPr="00D71C32" w:rsidRDefault="000E4F12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C32">
        <w:rPr>
          <w:rFonts w:ascii="Times New Roman" w:hAnsi="Times New Roman" w:cs="Times New Roman"/>
          <w:b/>
          <w:bCs/>
          <w:sz w:val="28"/>
          <w:szCs w:val="28"/>
        </w:rPr>
        <w:t>8.1. П</w:t>
      </w:r>
      <w:r w:rsidR="00D013E9">
        <w:rPr>
          <w:rFonts w:ascii="Times New Roman" w:hAnsi="Times New Roman" w:cs="Times New Roman"/>
          <w:b/>
          <w:bCs/>
          <w:sz w:val="28"/>
          <w:szCs w:val="28"/>
        </w:rPr>
        <w:t>рисутствие в информационном поле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МКУ Центр «Витязь» представлен на востребованных информационных платформах в молодежной среде: социальные сети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Инстаграм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>» и портал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Тымолод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>». Так же,</w:t>
      </w:r>
      <w:r w:rsidR="007A4D1C">
        <w:rPr>
          <w:rFonts w:ascii="Times New Roman" w:hAnsi="Times New Roman" w:cs="Times New Roman"/>
          <w:bCs/>
          <w:sz w:val="28"/>
          <w:szCs w:val="28"/>
        </w:rPr>
        <w:t xml:space="preserve"> периодически пополняется </w:t>
      </w:r>
      <w:proofErr w:type="spellStart"/>
      <w:r w:rsidR="007A4D1C">
        <w:rPr>
          <w:rFonts w:ascii="Times New Roman" w:hAnsi="Times New Roman" w:cs="Times New Roman"/>
          <w:bCs/>
          <w:sz w:val="28"/>
          <w:szCs w:val="28"/>
        </w:rPr>
        <w:t>видео</w:t>
      </w:r>
      <w:r w:rsidRPr="00D71C32">
        <w:rPr>
          <w:rFonts w:ascii="Times New Roman" w:hAnsi="Times New Roman" w:cs="Times New Roman"/>
          <w:bCs/>
          <w:sz w:val="28"/>
          <w:szCs w:val="28"/>
        </w:rPr>
        <w:t>контент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 xml:space="preserve"> на канале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 xml:space="preserve">». Информационное поле Центра расширяется, добавляются новые подписчики, показатели по посещаемости групп, просмотрам и уникальным посетителям стабильны (как и в прошлом году).  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 xml:space="preserve">Рост подписчиков групп в социальных сетях: 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- количество подписчиков на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>» в 2018 году 1729, в 2019 году 2540 (прирост 811 человек);</w:t>
      </w:r>
    </w:p>
    <w:p w:rsidR="000E4F12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- количество подписчиков в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Инстаграм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 xml:space="preserve">» в 2018 году 435, в 2019 году 490 (прирост 55 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челоек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>);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- количество подписчиков во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>» в 2018 году 1495, в 2019 году 1738 (прирост 243 человека).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 xml:space="preserve">Уникальных посетителей зарегистрировано в 2018 году 6685, в 2019 году 5930; просмотров в 2018 году 41229, в 2019 году 37099. Видно, что при росте подписчиков групп, снижены показатели просмотров и посещаемости. Чтобы держать показатели стабильно высокими, необходимо поработать над контентом групп, обновить или дополнить подачу материалов: создание </w:t>
      </w:r>
      <w:r w:rsidRPr="00D71C32">
        <w:rPr>
          <w:rFonts w:ascii="Times New Roman" w:hAnsi="Times New Roman" w:cs="Times New Roman"/>
          <w:bCs/>
          <w:sz w:val="28"/>
          <w:szCs w:val="28"/>
        </w:rPr>
        <w:lastRenderedPageBreak/>
        <w:t>единого стиля оформления новостей (узнаваемость); «оживить» ленту комментариями подписчиков, их вовлеченностью в обсуждение постов; проводить тесты, опросы, розыгрыши с призами; возобновить рубрики: интервью, история, полезные ссылки; делать рассылки и приглашения на предстоящие мероприятия; продолжать публикацию анонсов и пост-релизов в группах в социальных сетях, на портале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Тымолод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 xml:space="preserve">», в группе «Новосибирские Новости», устраивать совместные конкурсы с призами, подключать информационные ресурсы города (например, группы 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 xml:space="preserve"> «Типичный Новосибирск», «Афиша Новосибирска», радио, больше и подробней рассказывать о специалистах и направлениях центра).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В 2019 году опубликовано 7 новостей на портале «Ты молод» и 64 в СМИ о деятельности учреждения.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Систематическая работа со СМИ в 2019 году продолжена (2 интервью на радио: «Городская волна» и «Вести ФМ»; интервью на ТВ: «Оранжевое утро»; видео сюжеты о фестивале «Княжий двор» и его приготовлении в «Новосибирских новостях», активное взаимодействие с информационными порталами города во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>», размещение афиш и баннеров в метро, на телевизионных экранах города). Совместно с порталом «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ТыМолод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 xml:space="preserve">» разработаны и созданы 2 уникальных </w:t>
      </w:r>
      <w:proofErr w:type="gramStart"/>
      <w:r w:rsidRPr="00D71C32">
        <w:rPr>
          <w:rFonts w:ascii="Times New Roman" w:hAnsi="Times New Roman" w:cs="Times New Roman"/>
          <w:bCs/>
          <w:sz w:val="28"/>
          <w:szCs w:val="28"/>
        </w:rPr>
        <w:t>видео-ролика</w:t>
      </w:r>
      <w:proofErr w:type="gramEnd"/>
      <w:r w:rsidRPr="00D71C32">
        <w:rPr>
          <w:rFonts w:ascii="Times New Roman" w:hAnsi="Times New Roman" w:cs="Times New Roman"/>
          <w:bCs/>
          <w:sz w:val="28"/>
          <w:szCs w:val="28"/>
        </w:rPr>
        <w:t xml:space="preserve"> перед фестивалем «Княжий двор» и записаны </w:t>
      </w:r>
      <w:proofErr w:type="spellStart"/>
      <w:r w:rsidRPr="00D71C32">
        <w:rPr>
          <w:rFonts w:ascii="Times New Roman" w:hAnsi="Times New Roman" w:cs="Times New Roman"/>
          <w:bCs/>
          <w:sz w:val="28"/>
          <w:szCs w:val="28"/>
        </w:rPr>
        <w:t>джинглы</w:t>
      </w:r>
      <w:proofErr w:type="spellEnd"/>
      <w:r w:rsidRPr="00D71C32">
        <w:rPr>
          <w:rFonts w:ascii="Times New Roman" w:hAnsi="Times New Roman" w:cs="Times New Roman"/>
          <w:bCs/>
          <w:sz w:val="28"/>
          <w:szCs w:val="28"/>
        </w:rPr>
        <w:t xml:space="preserve"> для радио («Городская волна», радио в «Заельцовском парке») и для вещания на самом мероприятии.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Центр ведет активную клубную и проектную деятельность, проводит крупные городские мероприятия и фестивали. Анонсы событий и их пост-релизы привлекают внимание новых и постоянных подписчиков в социальных группах. При подготовке к мероприятиям Центр “Витязь” также сотрудничает с другими Молодежными Центрами, музеями, учебными заведениями («Пионер», «</w:t>
      </w:r>
      <w:r w:rsidR="00FE3576" w:rsidRPr="00D71C32">
        <w:rPr>
          <w:rFonts w:ascii="Times New Roman" w:hAnsi="Times New Roman" w:cs="Times New Roman"/>
          <w:bCs/>
          <w:sz w:val="28"/>
          <w:szCs w:val="28"/>
        </w:rPr>
        <w:t>Дельфин», «Содружество», Музей Ж</w:t>
      </w:r>
      <w:r w:rsidRPr="00D71C32">
        <w:rPr>
          <w:rFonts w:ascii="Times New Roman" w:hAnsi="Times New Roman" w:cs="Times New Roman"/>
          <w:bCs/>
          <w:sz w:val="28"/>
          <w:szCs w:val="28"/>
        </w:rPr>
        <w:t>елезнодорожного района).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32">
        <w:rPr>
          <w:rFonts w:ascii="Times New Roman" w:hAnsi="Times New Roman" w:cs="Times New Roman"/>
          <w:bCs/>
          <w:sz w:val="28"/>
          <w:szCs w:val="28"/>
        </w:rPr>
        <w:t>Привлечению молодёжи и населения города к участию в мероприятиях способствует организация информационного сопровождения деятельности Центра с помощью интернет-ресурсов и презентационной деятельности. При взаимодействии с дизайнером, была изменена стилистика групп: шапки профилей, логотипы, расписание, создан фирменный стиль, что придало группам более презентабельный вид. Оформлена входная зона МКУ Центр «Витязь».</w:t>
      </w:r>
    </w:p>
    <w:p w:rsidR="007668DF" w:rsidRPr="00D71C32" w:rsidRDefault="007668D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48F" w:rsidRPr="00D71C32" w:rsidRDefault="009A048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C32">
        <w:rPr>
          <w:rFonts w:ascii="Times New Roman" w:hAnsi="Times New Roman" w:cs="Times New Roman"/>
          <w:b/>
          <w:bCs/>
          <w:sz w:val="28"/>
          <w:szCs w:val="28"/>
        </w:rPr>
        <w:t>10.2. Характеристика состава работников учреждения по основной деятельности</w:t>
      </w:r>
    </w:p>
    <w:p w:rsidR="009A452D" w:rsidRPr="00D71C32" w:rsidRDefault="009A048F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Центре «Витязь» создана сильная, работоспособная, </w:t>
      </w:r>
      <w:r w:rsidR="009A452D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творческая команда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</w:t>
      </w:r>
    </w:p>
    <w:p w:rsidR="00382935" w:rsidRPr="00D71C32" w:rsidRDefault="00071879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77,3</w:t>
      </w:r>
      <w:r w:rsidR="009A452D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специалистов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высшим образованием, 4,5</w:t>
      </w:r>
      <w:r w:rsidR="009A048F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с незаконченным высшим образованием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18,2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имеют среднее специальное образование</w:t>
      </w:r>
      <w:r w:rsidR="009A048F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DD345F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50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состава имеют стаж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 2-х лет, 2-5 лет – стаж у 22,73%, с 5-10-летним стажем 18,18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спец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иалистов, свыше 10 лет стаж у 9,09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% специалистов.</w:t>
      </w:r>
    </w:p>
    <w:p w:rsidR="009A452D" w:rsidRPr="00D71C32" w:rsidRDefault="009A452D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2019 году было аттестовано 3 специалиста. Из них: на соответствие 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занимаемой должности – 1 методист, вторая квалификационная категория – 1 СРМ, первая квалификационная категория – 1 СРМ.</w:t>
      </w:r>
    </w:p>
    <w:p w:rsidR="00066812" w:rsidRDefault="00412A75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учреждении работает </w:t>
      </w:r>
      <w:r w:rsidR="009A452D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21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% специалист</w:t>
      </w:r>
      <w:r w:rsidR="000F43E7">
        <w:rPr>
          <w:rFonts w:ascii="Times New Roman" w:hAnsi="Times New Roman" w:cs="Times New Roman"/>
          <w:bCs/>
          <w:sz w:val="28"/>
          <w:szCs w:val="28"/>
          <w:lang w:bidi="ru-RU"/>
        </w:rPr>
        <w:t>ов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val="en-US" w:bidi="ru-RU"/>
        </w:rPr>
        <w:t>I</w:t>
      </w:r>
      <w:r w:rsidR="009A452D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квалификационной категорией, 33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% имеют 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val="en-US" w:bidi="ru-RU"/>
        </w:rPr>
        <w:t>II</w:t>
      </w:r>
      <w:r w:rsidR="00962AC1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категорию</w:t>
      </w:r>
      <w:r w:rsidR="009A452D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46 % без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категории. </w:t>
      </w:r>
      <w:r w:rsidR="000F43E7">
        <w:rPr>
          <w:rFonts w:ascii="Times New Roman" w:hAnsi="Times New Roman" w:cs="Times New Roman"/>
          <w:bCs/>
          <w:sz w:val="28"/>
          <w:szCs w:val="28"/>
          <w:lang w:bidi="ru-RU"/>
        </w:rPr>
        <w:t>Здесь нужно отметить</w:t>
      </w:r>
      <w:r w:rsidR="00962AC1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что</w:t>
      </w:r>
      <w:r w:rsidR="000F43E7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962AC1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несмотря на то</w:t>
      </w:r>
      <w:r w:rsidR="000F43E7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962AC1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что ежегодно по плану проводится аттестация специалистов</w:t>
      </w:r>
      <w:r w:rsidR="00DE5CC3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но так как примерно 20% каждый год </w:t>
      </w:r>
      <w:r w:rsidR="00962AC1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обновляется кадровый состав учреждения, </w:t>
      </w:r>
      <w:r w:rsidR="00DE5CC3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это и влияет на показатель «без категории»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DD345F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В 2019</w:t>
      </w:r>
      <w:r w:rsidR="00382935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году увеличилось</w:t>
      </w:r>
      <w:r w:rsidR="00F6737B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количество специалистов, участвующих в конкурсах, 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грантах, </w:t>
      </w:r>
      <w:r w:rsidR="00F6737B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научно-практических конференциях, семинарах, экспертных сессиях с выступлениями, докладами.</w:t>
      </w: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066812" w:rsidRDefault="00066812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2019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году  директор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, заместитель директора прошли</w:t>
      </w:r>
      <w:r w:rsidRPr="0006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6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гражданской обороне для руководителей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6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кации по пожарной безопасности </w:t>
      </w:r>
      <w:r w:rsidRPr="0006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пожарному минимуму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курсы по </w:t>
      </w:r>
      <w:r w:rsidRPr="0006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 для руководителей и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37B" w:rsidRPr="00D71C32" w:rsidRDefault="00412A75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Таким образом, п</w:t>
      </w:r>
      <w:r w:rsidR="00864129" w:rsidRPr="00D71C32">
        <w:rPr>
          <w:rFonts w:ascii="Times New Roman" w:hAnsi="Times New Roman" w:cs="Times New Roman"/>
          <w:bCs/>
          <w:sz w:val="28"/>
          <w:szCs w:val="28"/>
          <w:lang w:bidi="ru-RU"/>
        </w:rPr>
        <w:t>ланомерная системная работа с кадровым составом результативно влияет на рост профессионализма специалистов.</w:t>
      </w:r>
    </w:p>
    <w:p w:rsidR="00864129" w:rsidRPr="00D71C32" w:rsidRDefault="00864129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bidi="ru-RU"/>
        </w:rPr>
      </w:pPr>
    </w:p>
    <w:p w:rsidR="00B83B93" w:rsidRPr="00D71C32" w:rsidRDefault="00864129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71C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Общие в</w:t>
      </w:r>
      <w:r w:rsidR="00F6737B" w:rsidRPr="00D71C32">
        <w:rPr>
          <w:rFonts w:ascii="Times New Roman" w:hAnsi="Times New Roman" w:cs="Times New Roman"/>
          <w:b/>
          <w:bCs/>
          <w:sz w:val="28"/>
          <w:szCs w:val="28"/>
          <w:lang w:bidi="ru-RU"/>
        </w:rPr>
        <w:t>ыводы:</w:t>
      </w:r>
    </w:p>
    <w:p w:rsidR="00B83B93" w:rsidRPr="00D71C32" w:rsidRDefault="00864129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>Р</w:t>
      </w:r>
      <w:r w:rsidR="00B83B93" w:rsidRPr="00D71C32">
        <w:rPr>
          <w:rFonts w:ascii="Times New Roman" w:eastAsia="Calibri" w:hAnsi="Times New Roman" w:cs="Times New Roman"/>
          <w:sz w:val="28"/>
          <w:szCs w:val="28"/>
        </w:rPr>
        <w:t>ешени</w:t>
      </w:r>
      <w:r w:rsidRPr="00D71C32">
        <w:rPr>
          <w:rFonts w:ascii="Times New Roman" w:eastAsia="Calibri" w:hAnsi="Times New Roman" w:cs="Times New Roman"/>
          <w:sz w:val="28"/>
          <w:szCs w:val="28"/>
        </w:rPr>
        <w:t>е</w:t>
      </w:r>
      <w:r w:rsidR="00B83B93" w:rsidRPr="00D71C32">
        <w:rPr>
          <w:rFonts w:ascii="Times New Roman" w:eastAsia="Calibri" w:hAnsi="Times New Roman" w:cs="Times New Roman"/>
          <w:sz w:val="28"/>
          <w:szCs w:val="28"/>
        </w:rPr>
        <w:t xml:space="preserve"> поставленных задач </w:t>
      </w:r>
      <w:r w:rsidR="009343B2" w:rsidRPr="00D71C32">
        <w:rPr>
          <w:rFonts w:ascii="Times New Roman" w:eastAsia="Calibri" w:hAnsi="Times New Roman" w:cs="Times New Roman"/>
          <w:sz w:val="28"/>
          <w:szCs w:val="28"/>
        </w:rPr>
        <w:t>второго (основного</w:t>
      </w:r>
      <w:r w:rsidRPr="00D71C32">
        <w:rPr>
          <w:rFonts w:ascii="Times New Roman" w:eastAsia="Calibri" w:hAnsi="Times New Roman" w:cs="Times New Roman"/>
          <w:sz w:val="28"/>
          <w:szCs w:val="28"/>
        </w:rPr>
        <w:t>)</w:t>
      </w:r>
      <w:r w:rsidR="00B83B93" w:rsidRPr="00D71C32">
        <w:rPr>
          <w:rFonts w:ascii="Times New Roman" w:eastAsia="Calibri" w:hAnsi="Times New Roman" w:cs="Times New Roman"/>
          <w:sz w:val="28"/>
          <w:szCs w:val="28"/>
        </w:rPr>
        <w:t xml:space="preserve"> этапа деятельности Центра </w:t>
      </w: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выполнено </w:t>
      </w:r>
      <w:r w:rsidR="00D80315" w:rsidRPr="00D71C32">
        <w:rPr>
          <w:rFonts w:ascii="Times New Roman" w:eastAsia="Calibri" w:hAnsi="Times New Roman" w:cs="Times New Roman"/>
          <w:sz w:val="28"/>
          <w:szCs w:val="28"/>
        </w:rPr>
        <w:t>в полном объёме:</w:t>
      </w:r>
    </w:p>
    <w:p w:rsidR="009C2DD0" w:rsidRPr="00D71C32" w:rsidRDefault="00D80315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C2DD0" w:rsidRPr="00D71C32">
        <w:rPr>
          <w:rFonts w:ascii="Times New Roman" w:eastAsia="Calibri" w:hAnsi="Times New Roman" w:cs="Times New Roman"/>
          <w:sz w:val="28"/>
          <w:szCs w:val="28"/>
        </w:rPr>
        <w:t>в рамках реализации проекта «Шаг навстречу» ведется системная работа</w:t>
      </w: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 с молодежью, находящейся в трудной жизнен</w:t>
      </w:r>
      <w:r w:rsidR="009C2DD0" w:rsidRPr="00D71C32">
        <w:rPr>
          <w:rFonts w:ascii="Times New Roman" w:eastAsia="Calibri" w:hAnsi="Times New Roman" w:cs="Times New Roman"/>
          <w:sz w:val="28"/>
          <w:szCs w:val="28"/>
        </w:rPr>
        <w:t>ной ситуации.</w:t>
      </w:r>
      <w:r w:rsidR="009C2DD0" w:rsidRPr="00D71C32">
        <w:rPr>
          <w:sz w:val="28"/>
          <w:szCs w:val="28"/>
        </w:rPr>
        <w:t xml:space="preserve"> </w:t>
      </w:r>
      <w:r w:rsidR="009C2DD0" w:rsidRPr="00D71C32">
        <w:rPr>
          <w:rFonts w:ascii="Times New Roman" w:hAnsi="Times New Roman" w:cs="Times New Roman"/>
          <w:sz w:val="28"/>
          <w:szCs w:val="28"/>
        </w:rPr>
        <w:t xml:space="preserve">Продолжено </w:t>
      </w:r>
      <w:r w:rsidR="009C2DD0" w:rsidRPr="00D71C32">
        <w:rPr>
          <w:rFonts w:ascii="Times New Roman" w:eastAsia="Calibri" w:hAnsi="Times New Roman" w:cs="Times New Roman"/>
          <w:sz w:val="28"/>
          <w:szCs w:val="28"/>
        </w:rPr>
        <w:t>взаимодействие с Центрами помощи детям, продолжено сотрудничество с КДН ЦАО с целью вовлечения подростков в мероприятия Центра, с ГУФСИН разработаны новые мероприятия, направленные на социализацию подростков и молодёжи, находящихся в трудной жизненной ситуации.</w:t>
      </w:r>
    </w:p>
    <w:p w:rsidR="00D80315" w:rsidRPr="00D71C32" w:rsidRDefault="009C2DD0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>-  разработан</w:t>
      </w:r>
      <w:r w:rsidR="00502C4B" w:rsidRPr="00D71C32">
        <w:rPr>
          <w:rFonts w:ascii="Times New Roman" w:eastAsia="Calibri" w:hAnsi="Times New Roman" w:cs="Times New Roman"/>
          <w:sz w:val="28"/>
          <w:szCs w:val="28"/>
        </w:rPr>
        <w:t xml:space="preserve"> и успешно реализуется проект «Современный рыцарь», направленный на</w:t>
      </w:r>
      <w:r w:rsidR="00D80315" w:rsidRPr="00D71C32">
        <w:rPr>
          <w:rFonts w:ascii="Times New Roman" w:eastAsia="Calibri" w:hAnsi="Times New Roman" w:cs="Times New Roman"/>
          <w:sz w:val="28"/>
          <w:szCs w:val="28"/>
        </w:rPr>
        <w:t xml:space="preserve"> «Содействие формированию здорового образа жизни»;</w:t>
      </w:r>
    </w:p>
    <w:p w:rsidR="00113A3A" w:rsidRPr="00D71C32" w:rsidRDefault="00502C4B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>-  ведется системная работа с</w:t>
      </w:r>
      <w:r w:rsidR="00D80315" w:rsidRPr="00D71C32">
        <w:rPr>
          <w:rFonts w:ascii="Times New Roman" w:eastAsia="Calibri" w:hAnsi="Times New Roman" w:cs="Times New Roman"/>
          <w:sz w:val="28"/>
          <w:szCs w:val="28"/>
        </w:rPr>
        <w:t xml:space="preserve"> общественными объединениями правоохранительной направленности (ООПН) образовательных организаций Центрального округа</w:t>
      </w: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 в рамках проекта «НД Витязь»;</w:t>
      </w:r>
    </w:p>
    <w:p w:rsidR="00502C4B" w:rsidRPr="00D71C32" w:rsidRDefault="00502C4B" w:rsidP="003A7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-  активизирована работа по привлечению </w:t>
      </w:r>
      <w:proofErr w:type="spellStart"/>
      <w:r w:rsidRPr="00D71C32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 средств, введены платные услуги.</w:t>
      </w:r>
    </w:p>
    <w:p w:rsidR="00B83B93" w:rsidRPr="00D71C32" w:rsidRDefault="00B83B93" w:rsidP="003A7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D1C" w:rsidRPr="00D71C32" w:rsidRDefault="00B83B93" w:rsidP="003A7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C32">
        <w:rPr>
          <w:rFonts w:ascii="Times New Roman" w:eastAsia="Calibri" w:hAnsi="Times New Roman" w:cs="Times New Roman"/>
          <w:b/>
          <w:sz w:val="28"/>
          <w:szCs w:val="28"/>
        </w:rPr>
        <w:t>Перспективы:</w:t>
      </w:r>
    </w:p>
    <w:p w:rsidR="00172BD6" w:rsidRPr="00D71C32" w:rsidRDefault="003A7C34" w:rsidP="000F43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40015" w:rsidRPr="00D71C32">
        <w:rPr>
          <w:rFonts w:ascii="Times New Roman" w:eastAsia="Calibri" w:hAnsi="Times New Roman" w:cs="Times New Roman"/>
          <w:sz w:val="28"/>
          <w:szCs w:val="28"/>
        </w:rPr>
        <w:t>На основании постановления</w:t>
      </w:r>
      <w:r w:rsidR="00C427EA" w:rsidRPr="00D7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015" w:rsidRPr="00D71C32">
        <w:rPr>
          <w:rFonts w:ascii="Times New Roman" w:eastAsia="Calibri" w:hAnsi="Times New Roman" w:cs="Times New Roman"/>
          <w:sz w:val="28"/>
          <w:szCs w:val="28"/>
        </w:rPr>
        <w:t xml:space="preserve">мэрии города Новосибирска от </w:t>
      </w:r>
      <w:r w:rsidR="00066812">
        <w:rPr>
          <w:rFonts w:ascii="Times New Roman" w:eastAsia="Calibri" w:hAnsi="Times New Roman" w:cs="Times New Roman"/>
          <w:sz w:val="28"/>
          <w:szCs w:val="28"/>
        </w:rPr>
        <w:t xml:space="preserve">28.07.2019 </w:t>
      </w:r>
      <w:r w:rsidR="00340015" w:rsidRPr="00D71C32">
        <w:rPr>
          <w:rFonts w:ascii="Times New Roman" w:eastAsia="Calibri" w:hAnsi="Times New Roman" w:cs="Times New Roman"/>
          <w:sz w:val="28"/>
          <w:szCs w:val="28"/>
        </w:rPr>
        <w:t>№</w:t>
      </w:r>
      <w:r w:rsidR="00066812">
        <w:rPr>
          <w:rFonts w:ascii="Times New Roman" w:eastAsia="Calibri" w:hAnsi="Times New Roman" w:cs="Times New Roman"/>
          <w:sz w:val="28"/>
          <w:szCs w:val="28"/>
        </w:rPr>
        <w:t xml:space="preserve"> 3200</w:t>
      </w:r>
      <w:r w:rsidR="00340015" w:rsidRPr="00D71C32">
        <w:rPr>
          <w:rFonts w:ascii="Times New Roman" w:eastAsia="Calibri" w:hAnsi="Times New Roman" w:cs="Times New Roman"/>
          <w:sz w:val="28"/>
          <w:szCs w:val="28"/>
        </w:rPr>
        <w:t xml:space="preserve"> «О реорганизации муниципального казенного учреждения «Центр гражданского и военно-патриотического воспитания «Витязь» города Новосибирска в форме присоединения к нему муниципального казенного учреждения Военно-патриотический Центр «Зенит» Железнодорожного района города Новосибирска и муниципального казенного учреждения Центр военно-патриотического воспитания юных моряков «Дельфин» Советского района города Новосибирска» </w:t>
      </w:r>
      <w:r w:rsidR="00C427EA" w:rsidRPr="00D71C32">
        <w:rPr>
          <w:rFonts w:ascii="Times New Roman" w:eastAsia="Calibri" w:hAnsi="Times New Roman" w:cs="Times New Roman"/>
          <w:sz w:val="28"/>
          <w:szCs w:val="28"/>
        </w:rPr>
        <w:t>наше учреждение на данном этапе находится в процессе реорганизации</w:t>
      </w:r>
      <w:r w:rsidR="00340015" w:rsidRPr="00D71C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2BD6" w:rsidRPr="00D71C32">
        <w:rPr>
          <w:rFonts w:ascii="Times New Roman" w:eastAsia="Calibri" w:hAnsi="Times New Roman" w:cs="Times New Roman"/>
          <w:sz w:val="28"/>
          <w:szCs w:val="28"/>
        </w:rPr>
        <w:t>В результате реорганизации тр</w:t>
      </w:r>
      <w:r w:rsidR="000F43E7">
        <w:rPr>
          <w:rFonts w:ascii="Times New Roman" w:eastAsia="Calibri" w:hAnsi="Times New Roman" w:cs="Times New Roman"/>
          <w:sz w:val="28"/>
          <w:szCs w:val="28"/>
        </w:rPr>
        <w:t>и</w:t>
      </w:r>
      <w:r w:rsidR="00172BD6" w:rsidRPr="00D71C32">
        <w:rPr>
          <w:rFonts w:ascii="Times New Roman" w:eastAsia="Calibri" w:hAnsi="Times New Roman" w:cs="Times New Roman"/>
          <w:sz w:val="28"/>
          <w:szCs w:val="28"/>
        </w:rPr>
        <w:t xml:space="preserve"> молодежных </w:t>
      </w:r>
      <w:r w:rsidR="00172BD6" w:rsidRPr="00D71C32">
        <w:rPr>
          <w:rFonts w:ascii="Times New Roman" w:eastAsia="Calibri" w:hAnsi="Times New Roman" w:cs="Times New Roman"/>
          <w:sz w:val="28"/>
          <w:szCs w:val="28"/>
        </w:rPr>
        <w:lastRenderedPageBreak/>
        <w:t>центр</w:t>
      </w:r>
      <w:r w:rsidR="000F43E7">
        <w:rPr>
          <w:rFonts w:ascii="Times New Roman" w:eastAsia="Calibri" w:hAnsi="Times New Roman" w:cs="Times New Roman"/>
          <w:sz w:val="28"/>
          <w:szCs w:val="28"/>
        </w:rPr>
        <w:t>а</w:t>
      </w:r>
      <w:r w:rsidR="00172BD6" w:rsidRPr="00D71C32">
        <w:rPr>
          <w:rFonts w:ascii="Times New Roman" w:eastAsia="Calibri" w:hAnsi="Times New Roman" w:cs="Times New Roman"/>
          <w:sz w:val="28"/>
          <w:szCs w:val="28"/>
        </w:rPr>
        <w:t xml:space="preserve"> объединятся в одно более крупное муниципальное учреждение - в городской патриотический центр, что позволит наиболее эффективно использовать ресурс учреждения и повысить эффективность функционирования системы патриотического воспитания в сфере молодежной политики, осуществлять деятельность гражданского и военно-патриотического воспитания молодежи в рамках единого муниципального задания.</w:t>
      </w:r>
    </w:p>
    <w:p w:rsidR="003A7C34" w:rsidRPr="00D71C32" w:rsidRDefault="003A7C34" w:rsidP="000F43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>В связи с этим необходимо провести работу по пересмотру основных приоритетных направлений деятельности и специфики работы каждого основного отдела учреждения. На основании проведенной работы разработать новую программу развития учреждения на будущий период.</w:t>
      </w:r>
    </w:p>
    <w:p w:rsidR="00ED619B" w:rsidRDefault="003A7C34" w:rsidP="000F43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3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70BE0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Департамента культуры, спорта и молодежной политики мэрии города Но</w:t>
      </w:r>
      <w:r w:rsidR="000F43E7">
        <w:rPr>
          <w:rFonts w:ascii="Times New Roman" w:eastAsia="Calibri" w:hAnsi="Times New Roman" w:cs="Times New Roman"/>
          <w:sz w:val="28"/>
          <w:szCs w:val="28"/>
        </w:rPr>
        <w:t>восибирска от 29.11.2018 № 1177</w:t>
      </w:r>
      <w:r w:rsidR="006C2644">
        <w:rPr>
          <w:rFonts w:ascii="Times New Roman" w:eastAsia="Calibri" w:hAnsi="Times New Roman" w:cs="Times New Roman"/>
          <w:sz w:val="28"/>
          <w:szCs w:val="28"/>
        </w:rPr>
        <w:t>-</w:t>
      </w:r>
      <w:r w:rsidR="00B70BE0">
        <w:rPr>
          <w:rFonts w:ascii="Times New Roman" w:eastAsia="Calibri" w:hAnsi="Times New Roman" w:cs="Times New Roman"/>
          <w:sz w:val="28"/>
          <w:szCs w:val="28"/>
        </w:rPr>
        <w:t>од</w:t>
      </w:r>
      <w:r w:rsidR="000F4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15D">
        <w:rPr>
          <w:rFonts w:ascii="Times New Roman" w:eastAsia="Calibri" w:hAnsi="Times New Roman" w:cs="Times New Roman"/>
          <w:sz w:val="28"/>
          <w:szCs w:val="28"/>
        </w:rPr>
        <w:t xml:space="preserve">МКУ Центру «Витязь» поручено организовать мероприятия по созданию военно-патриотического лагеря на земельном участке, расположенном в Новом поселке. На данный момент разработано техническое задание, проектно-сметная документация прошла экспертизу в технадзоре, контрольно- ревизионном управлении и начато строительство лагеря. В 2020 году </w:t>
      </w:r>
      <w:r w:rsidR="00ED619B">
        <w:rPr>
          <w:rFonts w:ascii="Times New Roman" w:eastAsia="Calibri" w:hAnsi="Times New Roman" w:cs="Times New Roman"/>
          <w:sz w:val="28"/>
          <w:szCs w:val="28"/>
        </w:rPr>
        <w:t>будет продолжены мероприятия по созданию</w:t>
      </w:r>
      <w:r w:rsidR="00ED619B" w:rsidRPr="00ED619B">
        <w:rPr>
          <w:rFonts w:ascii="Times New Roman" w:eastAsia="Calibri" w:hAnsi="Times New Roman" w:cs="Times New Roman"/>
          <w:sz w:val="28"/>
          <w:szCs w:val="28"/>
        </w:rPr>
        <w:t xml:space="preserve"> военно-</w:t>
      </w:r>
      <w:r w:rsidR="00ED619B">
        <w:rPr>
          <w:rFonts w:ascii="Times New Roman" w:eastAsia="Calibri" w:hAnsi="Times New Roman" w:cs="Times New Roman"/>
          <w:sz w:val="28"/>
          <w:szCs w:val="28"/>
        </w:rPr>
        <w:t>патриотического полевого лагеря, который войдет в новую структуру городского патриотического центра.</w:t>
      </w:r>
    </w:p>
    <w:p w:rsidR="00B32D1C" w:rsidRPr="00D71C32" w:rsidRDefault="00ED619B" w:rsidP="003A7C3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Организация и проведения мероприятий, посвященных 75-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Победы в Великой Отечественной Войне.</w:t>
      </w:r>
      <w:r w:rsidR="00172BD6" w:rsidRPr="00D71C32">
        <w:rPr>
          <w:rFonts w:ascii="Times New Roman" w:eastAsia="Calibri" w:hAnsi="Times New Roman" w:cs="Times New Roman"/>
          <w:sz w:val="28"/>
          <w:szCs w:val="28"/>
        </w:rPr>
        <w:tab/>
      </w:r>
      <w:r w:rsidR="00B32D1C" w:rsidRPr="00D71C3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83B93" w:rsidRPr="00D71C32" w:rsidRDefault="00B83B93" w:rsidP="003A7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B93" w:rsidRPr="00D71C32" w:rsidRDefault="00B83B93" w:rsidP="003A7C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935" w:rsidRPr="00D71C32" w:rsidRDefault="00382935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382935" w:rsidRPr="00D71C32" w:rsidRDefault="00382935" w:rsidP="003A7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48F" w:rsidRPr="00D71C32" w:rsidRDefault="009A048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48F" w:rsidRPr="00D71C32" w:rsidRDefault="009A048F" w:rsidP="003A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A048F" w:rsidRPr="00D7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CE0"/>
    <w:multiLevelType w:val="hybridMultilevel"/>
    <w:tmpl w:val="68063B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EFC066F"/>
    <w:multiLevelType w:val="hybridMultilevel"/>
    <w:tmpl w:val="14DA3D08"/>
    <w:lvl w:ilvl="0" w:tplc="D8FAA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4A5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41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23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29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8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08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7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A5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05087"/>
    <w:multiLevelType w:val="hybridMultilevel"/>
    <w:tmpl w:val="0E6EEE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6B2F6C"/>
    <w:multiLevelType w:val="hybridMultilevel"/>
    <w:tmpl w:val="1714C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8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8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8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A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0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C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8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C969E1"/>
    <w:multiLevelType w:val="multilevel"/>
    <w:tmpl w:val="5D7830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65200F"/>
    <w:multiLevelType w:val="hybridMultilevel"/>
    <w:tmpl w:val="089239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FD375C"/>
    <w:multiLevelType w:val="hybridMultilevel"/>
    <w:tmpl w:val="A8C40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80FAD"/>
    <w:multiLevelType w:val="hybridMultilevel"/>
    <w:tmpl w:val="088C5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241C26"/>
    <w:multiLevelType w:val="hybridMultilevel"/>
    <w:tmpl w:val="9E7460A8"/>
    <w:lvl w:ilvl="0" w:tplc="7E3E6D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C457E"/>
    <w:multiLevelType w:val="hybridMultilevel"/>
    <w:tmpl w:val="55B69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E5DED"/>
    <w:multiLevelType w:val="hybridMultilevel"/>
    <w:tmpl w:val="5170C1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90B0E"/>
    <w:multiLevelType w:val="hybridMultilevel"/>
    <w:tmpl w:val="616E3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B6CF4"/>
    <w:multiLevelType w:val="hybridMultilevel"/>
    <w:tmpl w:val="59C09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2614AE"/>
    <w:multiLevelType w:val="hybridMultilevel"/>
    <w:tmpl w:val="1B3EA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9379FD"/>
    <w:multiLevelType w:val="hybridMultilevel"/>
    <w:tmpl w:val="40100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F8489F"/>
    <w:multiLevelType w:val="hybridMultilevel"/>
    <w:tmpl w:val="7DA8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D1"/>
    <w:rsid w:val="0003489A"/>
    <w:rsid w:val="00066812"/>
    <w:rsid w:val="00067655"/>
    <w:rsid w:val="000706B8"/>
    <w:rsid w:val="00071879"/>
    <w:rsid w:val="00071B6A"/>
    <w:rsid w:val="000D3831"/>
    <w:rsid w:val="000E4F12"/>
    <w:rsid w:val="000F43E7"/>
    <w:rsid w:val="00113A3A"/>
    <w:rsid w:val="00121EF4"/>
    <w:rsid w:val="00130F46"/>
    <w:rsid w:val="001362CB"/>
    <w:rsid w:val="00172BD6"/>
    <w:rsid w:val="0017763F"/>
    <w:rsid w:val="00214BE6"/>
    <w:rsid w:val="00234766"/>
    <w:rsid w:val="00241910"/>
    <w:rsid w:val="002445E5"/>
    <w:rsid w:val="00266416"/>
    <w:rsid w:val="002A142E"/>
    <w:rsid w:val="002B6AA6"/>
    <w:rsid w:val="002B7AE9"/>
    <w:rsid w:val="002E7A8B"/>
    <w:rsid w:val="002F1CC7"/>
    <w:rsid w:val="0031290D"/>
    <w:rsid w:val="00340015"/>
    <w:rsid w:val="00351A7C"/>
    <w:rsid w:val="003759A9"/>
    <w:rsid w:val="0038151A"/>
    <w:rsid w:val="00382935"/>
    <w:rsid w:val="003A7C34"/>
    <w:rsid w:val="003D63B6"/>
    <w:rsid w:val="004059F1"/>
    <w:rsid w:val="004121C3"/>
    <w:rsid w:val="00412A75"/>
    <w:rsid w:val="00413868"/>
    <w:rsid w:val="00461701"/>
    <w:rsid w:val="00462EB7"/>
    <w:rsid w:val="00492154"/>
    <w:rsid w:val="004E0D76"/>
    <w:rsid w:val="00502C4B"/>
    <w:rsid w:val="005335D1"/>
    <w:rsid w:val="00540AEB"/>
    <w:rsid w:val="0055386C"/>
    <w:rsid w:val="0056686B"/>
    <w:rsid w:val="005C648C"/>
    <w:rsid w:val="005F3B2A"/>
    <w:rsid w:val="006157B3"/>
    <w:rsid w:val="00622B89"/>
    <w:rsid w:val="00622BEF"/>
    <w:rsid w:val="006648A1"/>
    <w:rsid w:val="0068404A"/>
    <w:rsid w:val="006952E4"/>
    <w:rsid w:val="006C2644"/>
    <w:rsid w:val="0072753A"/>
    <w:rsid w:val="00741CC6"/>
    <w:rsid w:val="0075318B"/>
    <w:rsid w:val="007668DF"/>
    <w:rsid w:val="00786FDB"/>
    <w:rsid w:val="00796BD3"/>
    <w:rsid w:val="007A4D1C"/>
    <w:rsid w:val="00822ECB"/>
    <w:rsid w:val="00835E45"/>
    <w:rsid w:val="0084023B"/>
    <w:rsid w:val="008436D4"/>
    <w:rsid w:val="00864129"/>
    <w:rsid w:val="00875C2F"/>
    <w:rsid w:val="008D66BC"/>
    <w:rsid w:val="008F7FA5"/>
    <w:rsid w:val="009009EE"/>
    <w:rsid w:val="009343B2"/>
    <w:rsid w:val="00934EE1"/>
    <w:rsid w:val="009544C3"/>
    <w:rsid w:val="00955979"/>
    <w:rsid w:val="00962AC1"/>
    <w:rsid w:val="009647DC"/>
    <w:rsid w:val="009A048F"/>
    <w:rsid w:val="009A4251"/>
    <w:rsid w:val="009A452D"/>
    <w:rsid w:val="009A66F4"/>
    <w:rsid w:val="009C2DD0"/>
    <w:rsid w:val="009C46D5"/>
    <w:rsid w:val="009F7A8B"/>
    <w:rsid w:val="00A0715D"/>
    <w:rsid w:val="00A134DF"/>
    <w:rsid w:val="00A16163"/>
    <w:rsid w:val="00A27DD6"/>
    <w:rsid w:val="00A32070"/>
    <w:rsid w:val="00A37ADE"/>
    <w:rsid w:val="00A41A73"/>
    <w:rsid w:val="00A627B3"/>
    <w:rsid w:val="00A86699"/>
    <w:rsid w:val="00A9349D"/>
    <w:rsid w:val="00AA61A7"/>
    <w:rsid w:val="00AD239C"/>
    <w:rsid w:val="00B0152E"/>
    <w:rsid w:val="00B1162B"/>
    <w:rsid w:val="00B32D1C"/>
    <w:rsid w:val="00B70BE0"/>
    <w:rsid w:val="00B83B93"/>
    <w:rsid w:val="00B8413C"/>
    <w:rsid w:val="00BA6199"/>
    <w:rsid w:val="00BC6C53"/>
    <w:rsid w:val="00BD4857"/>
    <w:rsid w:val="00C274F8"/>
    <w:rsid w:val="00C30ACE"/>
    <w:rsid w:val="00C427EA"/>
    <w:rsid w:val="00C55DB2"/>
    <w:rsid w:val="00CA6A49"/>
    <w:rsid w:val="00CD1823"/>
    <w:rsid w:val="00CE1375"/>
    <w:rsid w:val="00D013E9"/>
    <w:rsid w:val="00D032E7"/>
    <w:rsid w:val="00D03A1C"/>
    <w:rsid w:val="00D71C32"/>
    <w:rsid w:val="00D80315"/>
    <w:rsid w:val="00DA0509"/>
    <w:rsid w:val="00DC5DA5"/>
    <w:rsid w:val="00DD345F"/>
    <w:rsid w:val="00DD51AD"/>
    <w:rsid w:val="00DE5CC3"/>
    <w:rsid w:val="00E71D9C"/>
    <w:rsid w:val="00E764FC"/>
    <w:rsid w:val="00E93EC6"/>
    <w:rsid w:val="00ED619B"/>
    <w:rsid w:val="00F13532"/>
    <w:rsid w:val="00F14B2F"/>
    <w:rsid w:val="00F14E69"/>
    <w:rsid w:val="00F32F7C"/>
    <w:rsid w:val="00F41044"/>
    <w:rsid w:val="00F6737B"/>
    <w:rsid w:val="00FB78EB"/>
    <w:rsid w:val="00FE3576"/>
    <w:rsid w:val="00FE468C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678D"/>
  <w15:docId w15:val="{A5D099A0-E665-4EA4-A130-4B24C993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59A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E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E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E4F12"/>
    <w:rPr>
      <w:color w:val="0000FF" w:themeColor="hyperlink"/>
      <w:u w:val="single"/>
    </w:rPr>
  </w:style>
  <w:style w:type="paragraph" w:styleId="a7">
    <w:name w:val="No Spacing"/>
    <w:uiPriority w:val="1"/>
    <w:qFormat/>
    <w:rsid w:val="00070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26F8-8D98-4F00-A877-B56024EA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17</Pages>
  <Words>5843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13</cp:revision>
  <dcterms:created xsi:type="dcterms:W3CDTF">2019-11-03T16:51:00Z</dcterms:created>
  <dcterms:modified xsi:type="dcterms:W3CDTF">2020-01-10T09:48:00Z</dcterms:modified>
</cp:coreProperties>
</file>